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для детского сада «Безопасная дорога детства»</w:t>
      </w:r>
    </w:p>
    <w:p w14:paraId="02000000">
      <w:pPr>
        <w:rPr>
          <w:rFonts w:ascii="Times New Roman" w:hAnsi="Times New Roman"/>
          <w:sz w:val="28"/>
        </w:rPr>
      </w:pPr>
    </w:p>
    <w:p w14:paraId="03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</w:t>
      </w:r>
    </w:p>
    <w:p w14:paraId="04000000">
      <w:pPr>
        <w:widowControl w:val="1"/>
        <w:ind w:firstLine="708"/>
        <w:rPr>
          <w:rFonts w:ascii="Times New Roman" w:hAnsi="Times New Roman"/>
          <w:sz w:val="28"/>
        </w:rPr>
      </w:pPr>
    </w:p>
    <w:p w14:paraId="05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воспитания у детей дошкольного возраста навыков безопасного поведения на улицах города становится особенно важным. Дети в этом возрасте не обладают защитной реакцией на дорожные ситуации, как это делают взрослые. Их стремление к знаниям и желание открывать новое могут привести к реальным опасностям, особенно на улицах</w:t>
      </w:r>
    </w:p>
    <w:p w14:paraId="06000000">
      <w:pPr>
        <w:rPr>
          <w:rFonts w:ascii="Times New Roman" w:hAnsi="Times New Roman"/>
          <w:sz w:val="28"/>
        </w:rPr>
      </w:pPr>
    </w:p>
    <w:p w14:paraId="07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количества автомобилей, рост скорости движения и плотности транспортных потоков, а также увеличение пробок на дорогах способствуют увеличению числа дорожно-транспортных происшествий и, как следствие, увеличению числа пострадавших. Поэтому важно обучать детей безопасному поведению на улице, так как за пределами дома их поджидают серьезные трудности и опасности. Важную роль в этом процессе играет организация работы по предотвращению детского дорожно-транспортного травматизма в дошкольных учреждениях.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часто становятся причиной дорожно-транспортных происшествий. Это связано с незнанием основных правил дорожного движения и недостаточным вниманием взрослых к поведению детей на проезжей части. Оставленные без присмотра, дети, особенно младшего возраста, не осознают реальных опасностей на дороге. Они не умеют правильно оценивать расстояние до приближающегося автомобиля и его скорость, переоценивают свои возможности, считая себя быстрыми и ловкими. Поэтому они могут бездумно выбегать на дорогу перед остановившейся машиной или неожиданно появляться на пути у другой.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Избежать этих опасностей возможно только через соответствующее воспитание и обучение. Знакомство детей с правилами дорожного движения и формирование навыков безопасного поведения на дороге необходимо начинать с раннего возраста, так как знания, полученные в детстве, остаются с ними на всю жизнь; усвоенные правила становятся нормой поведения, а их соблюдение — потребностью.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проекта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Тип проекта: информационный, практико-ориентированный, комплексный</w:t>
      </w: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Продолжительность проекта: долгосрочный</w:t>
      </w:r>
    </w:p>
    <w:p w14:paraId="1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реализации: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учебный год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Участники проекта: дети 3-7 лет, воспитатели </w:t>
      </w:r>
      <w:r>
        <w:rPr>
          <w:rFonts w:ascii="Times New Roman" w:hAnsi="Times New Roman"/>
          <w:sz w:val="28"/>
        </w:rPr>
        <w:t>разнов</w:t>
      </w:r>
      <w:r>
        <w:rPr>
          <w:rFonts w:ascii="Times New Roman" w:hAnsi="Times New Roman"/>
          <w:sz w:val="28"/>
        </w:rPr>
        <w:t>озрастных групп.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Интеграция образовательных областей</w:t>
      </w:r>
    </w:p>
    <w:p w14:paraId="15000000">
      <w:pPr>
        <w:rPr>
          <w:rFonts w:ascii="Times New Roman" w:hAnsi="Times New Roman"/>
          <w:sz w:val="28"/>
        </w:rPr>
      </w:pPr>
    </w:p>
    <w:p w14:paraId="1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Социально-коммуникативное развитие</w:t>
      </w:r>
    </w:p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Речевое развитие</w:t>
      </w:r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Познавательное развитие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Физическое развитие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Художественно-эстетическое развитие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технологии</w:t>
      </w: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Проблемно-игровая ситуация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Информационно-коммуникационные технологии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Здоровьесберегающие технологии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Игровые технологии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Познавательно-исследовательские технологии</w:t>
      </w:r>
    </w:p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Предмет изучения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формирования основ культуры безопасности по правилам дорожного движения в воспитательно-образовательной деятельности у детей дошкольного возраста.</w:t>
      </w:r>
    </w:p>
    <w:p w14:paraId="27000000">
      <w:pPr>
        <w:rPr>
          <w:rFonts w:ascii="Times New Roman" w:hAnsi="Times New Roman"/>
          <w:sz w:val="28"/>
        </w:rPr>
      </w:pP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Проблема</w:t>
      </w: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соблюдения правил дорожного движения стала особенно актуальной из-за роста числа автомобилей и других транспортных средств на наших дорогах, а также недостаточного уровня культуры безопасности и дисциплины участников дорожного движения. Важную роль в закреплении знаний играют игровые деятельности детей, которые формируют пространственную ориентацию и умение применять эти знания на практике.</w:t>
      </w:r>
    </w:p>
    <w:p w14:paraId="2B000000">
      <w:pPr>
        <w:rPr>
          <w:rFonts w:ascii="Times New Roman" w:hAnsi="Times New Roman"/>
          <w:sz w:val="28"/>
        </w:rPr>
      </w:pP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Цели и задачи работы по профилактике детского дорожно-транспортного травматизма:</w:t>
      </w:r>
    </w:p>
    <w:p w14:paraId="2D000000">
      <w:pPr>
        <w:rPr>
          <w:rFonts w:ascii="Times New Roman" w:hAnsi="Times New Roman"/>
          <w:sz w:val="28"/>
        </w:rPr>
      </w:pP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 жизни и здоровья детей.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необходимых условий для обеспечения непрерывного воспитательного процесса в области безопасности дорожного движения.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детей стереотипов безопасного поведения на улице.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основам транспортной культуры.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Привлечение внимания общественности к проблеме безопасности на дороге.</w:t>
      </w: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Гипотеза исследования</w:t>
      </w: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Положительная эффективность формирования навыков безопасного поведения на улице у детей среднего дошкольного возраста может быть достигнута, если в различных видах деятельности (самостоятельной, совместной, непосредственно образовательной) будет включена информация по безопасности движения, правилам дорожного движения, возможным дорожным ситуациям и способам их избегания.</w:t>
      </w:r>
    </w:p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Ожидаемые результаты</w:t>
      </w:r>
    </w:p>
    <w:p w14:paraId="39000000">
      <w:pPr>
        <w:rPr>
          <w:rFonts w:ascii="Times New Roman" w:hAnsi="Times New Roman"/>
          <w:sz w:val="28"/>
        </w:rPr>
      </w:pPr>
    </w:p>
    <w:p w14:paraId="3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условий для организации деятельности МДОУ по охране и безопасности жизни ребенка.</w:t>
      </w:r>
    </w:p>
    <w:p w14:paraId="3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Укрепление сотрудничества МДОУ и ГИБДД по профилактике детского дорожно-транспортного травматизма.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краткосрочного плана работы с детьми средней группы и их родителями по ознакомлению с правилами дорожного движения.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детей правильного понимания значимости правил дорожного движения и их роли как участников дорожного движения, развитие необходимых навыков и умений.</w:t>
      </w:r>
    </w:p>
    <w:p w14:paraId="3E000000">
      <w:pPr>
        <w:rPr>
          <w:rFonts w:ascii="Times New Roman" w:hAnsi="Times New Roman"/>
          <w:sz w:val="28"/>
        </w:rPr>
      </w:pP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Ожидаемый результат</w:t>
      </w:r>
    </w:p>
    <w:p w14:paraId="40000000">
      <w:pPr>
        <w:rPr>
          <w:rFonts w:ascii="Times New Roman" w:hAnsi="Times New Roman"/>
          <w:sz w:val="28"/>
        </w:rPr>
      </w:pP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Улучшение профилактической работы по правилам дорожного движения в детском саду.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навыков правильного поведения у детей.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Предотвращение детского дорожно-транспортного травматизма.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детей понимания значимости правил дорожного движения и их роли как участников дорожного движения, развитие необходимых навыков и умений.</w:t>
      </w:r>
    </w:p>
    <w:p w14:paraId="4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Укрепление сотрудничества детского сада и ГИБДД по профилактике детского дорожно-транспортного травматизма.</w:t>
      </w: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Задачи</w:t>
      </w: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Образовательные</w:t>
      </w:r>
    </w:p>
    <w:p w14:paraId="4A000000">
      <w:pPr>
        <w:rPr>
          <w:rFonts w:ascii="Times New Roman" w:hAnsi="Times New Roman"/>
          <w:sz w:val="28"/>
        </w:rPr>
      </w:pP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Углубление знаний детей о правилах дорожного движения, полученных ранее.</w:t>
      </w: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Ознакомление детей со значением дорожных знаков и их схематическим изображением для правильной ориентации на улицах.</w:t>
      </w:r>
    </w:p>
    <w:p w14:paraId="4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Обучение детей безопасному поведению в дорожной среде.</w:t>
      </w: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целостного восприятия окружающей дорожной среды.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Расширение словарного запаса детей по дорожной лексике.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детей осознанного отношения к соблюдению правил дорожного движения и чувства ответственности.</w:t>
      </w:r>
    </w:p>
    <w:p w14:paraId="51000000">
      <w:pPr>
        <w:rPr>
          <w:rFonts w:ascii="Times New Roman" w:hAnsi="Times New Roman"/>
          <w:sz w:val="28"/>
        </w:rPr>
      </w:pPr>
    </w:p>
    <w:p w14:paraId="5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Воспитательные</w:t>
      </w:r>
    </w:p>
    <w:p w14:paraId="53000000">
      <w:pPr>
        <w:rPr>
          <w:rFonts w:ascii="Times New Roman" w:hAnsi="Times New Roman"/>
          <w:sz w:val="28"/>
        </w:rPr>
      </w:pPr>
    </w:p>
    <w:p w14:paraId="5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нравственных качеств, необходимых для усвоения и выполнения правил дорожного движения: внимательности, наблюдательности, дисциплинированности.</w:t>
      </w: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Привитие привычки соблюдать правила дорожного движения.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Активизация пропаганды правил дорожного движения и безопасного образа жизни среди родителей.</w:t>
      </w:r>
    </w:p>
    <w:p w14:paraId="57000000">
      <w:pPr>
        <w:rPr>
          <w:rFonts w:ascii="Times New Roman" w:hAnsi="Times New Roman"/>
          <w:sz w:val="28"/>
        </w:rPr>
      </w:pPr>
    </w:p>
    <w:p w14:paraId="5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Развивающие</w:t>
      </w:r>
    </w:p>
    <w:p w14:paraId="59000000">
      <w:pPr>
        <w:rPr>
          <w:rFonts w:ascii="Times New Roman" w:hAnsi="Times New Roman"/>
          <w:sz w:val="28"/>
        </w:rPr>
      </w:pPr>
    </w:p>
    <w:p w14:paraId="5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умения ориентироваться в дорожной обстановке и прогнозировать дорожные ситуации.</w:t>
      </w:r>
    </w:p>
    <w:p w14:paraId="5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способности предвидеть возможные опасности и строить адекватное безопасное поведение.</w:t>
      </w:r>
    </w:p>
    <w:p w14:paraId="5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чувства контроля и самоконтроля.</w:t>
      </w:r>
    </w:p>
    <w:p w14:paraId="5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памяти, речи, логического мышления, внимания и самооценки.</w:t>
      </w:r>
    </w:p>
    <w:p w14:paraId="5E000000">
      <w:pPr>
        <w:rPr>
          <w:rFonts w:ascii="Times New Roman" w:hAnsi="Times New Roman"/>
          <w:sz w:val="28"/>
        </w:rPr>
      </w:pPr>
    </w:p>
    <w:p w14:paraId="5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Продукт проектной деятельности</w:t>
      </w:r>
    </w:p>
    <w:p w14:paraId="60000000">
      <w:pPr>
        <w:rPr>
          <w:rFonts w:ascii="Times New Roman" w:hAnsi="Times New Roman"/>
          <w:sz w:val="28"/>
        </w:rPr>
      </w:pPr>
    </w:p>
    <w:p w14:paraId="6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картотек дидактических и подвижных игр.</w:t>
      </w:r>
    </w:p>
    <w:p w14:paraId="6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консультаций для родителей.</w:t>
      </w:r>
    </w:p>
    <w:p w14:paraId="6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НОД.</w:t>
      </w:r>
    </w:p>
    <w:p w14:paraId="6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картотек дидактических игр, подвижных игр, сюжетно-ролевых игр.</w:t>
      </w:r>
    </w:p>
    <w:p w14:paraId="6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тематических плакатов, фотографий и иллюстраций.</w:t>
      </w:r>
    </w:p>
    <w:p w14:paraId="6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бесед по темам правил дорожного движения.</w:t>
      </w:r>
    </w:p>
    <w:p w14:paraId="6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Подборка художественной литературы и загадок.</w:t>
      </w:r>
    </w:p>
    <w:p w14:paraId="6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 рисунков «ПДД глазами детей».</w:t>
      </w:r>
    </w:p>
    <w:p w14:paraId="6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коллективной аппликации «На перекрестке».</w:t>
      </w:r>
    </w:p>
    <w:p w14:paraId="6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Коллективное рисование «На перекрестке».</w:t>
      </w:r>
    </w:p>
    <w:p w14:paraId="6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Занятие по лепке «Путешествие в городе».</w:t>
      </w:r>
    </w:p>
    <w:p w14:paraId="6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пальчиковой гимнастики.</w:t>
      </w:r>
    </w:p>
    <w:p w14:paraId="6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Посещение специально оборудованной площадки в ДО.</w:t>
      </w:r>
    </w:p>
    <w:p w14:paraId="6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Целевые прогулки и экскурсии по улицам города, наблюдения за действиями пешеходов.</w:t>
      </w:r>
    </w:p>
    <w:p w14:paraId="6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Викторина: «Знаки дорожные помни всегда, чтобы с тобой не случилась беда».</w:t>
      </w:r>
    </w:p>
    <w:p w14:paraId="7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Выставка детских работ «Мы изучаем ПДД».</w:t>
      </w:r>
    </w:p>
    <w:p w14:paraId="7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Макет «Как пройти, как проехать»</w:t>
      </w:r>
    </w:p>
    <w:p w14:paraId="72000000">
      <w:pPr>
        <w:rPr>
          <w:rFonts w:ascii="Times New Roman" w:hAnsi="Times New Roman"/>
          <w:sz w:val="28"/>
        </w:rPr>
      </w:pPr>
    </w:p>
    <w:p w14:paraId="7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Направление деятельности</w:t>
      </w:r>
    </w:p>
    <w:p w14:paraId="74000000">
      <w:pPr>
        <w:rPr>
          <w:rFonts w:ascii="Times New Roman" w:hAnsi="Times New Roman"/>
          <w:sz w:val="28"/>
        </w:rPr>
      </w:pPr>
    </w:p>
    <w:p w14:paraId="7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Познавательные игры.</w:t>
      </w:r>
    </w:p>
    <w:p w14:paraId="7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Праздники и развлечения по правилам дорожного движения.</w:t>
      </w:r>
    </w:p>
    <w:p w14:paraId="7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Конкурсы рисунков и фотоальбомов.</w:t>
      </w: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развивающей среды в группах по правилам дорожного движения.</w:t>
      </w:r>
    </w:p>
    <w:p w14:paraId="7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Профилактическая работа с родителями.</w:t>
      </w:r>
    </w:p>
    <w:p w14:paraId="7A000000">
      <w:pPr>
        <w:rPr>
          <w:rFonts w:ascii="Times New Roman" w:hAnsi="Times New Roman"/>
          <w:sz w:val="28"/>
        </w:rPr>
      </w:pPr>
    </w:p>
    <w:p w14:paraId="7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Организационная работа</w:t>
      </w:r>
    </w:p>
    <w:p w14:paraId="7C000000">
      <w:pPr>
        <w:rPr>
          <w:rFonts w:ascii="Times New Roman" w:hAnsi="Times New Roman"/>
          <w:sz w:val="28"/>
        </w:rPr>
      </w:pPr>
    </w:p>
    <w:p w14:paraId="7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Обновление уголков безопасности.</w:t>
      </w:r>
    </w:p>
    <w:p w14:paraId="7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открытых мероприятий по правилам дорожного движения.</w:t>
      </w:r>
    </w:p>
    <w:p w14:paraId="7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игровых и обучающих программ по правилам дорожного движения.</w:t>
      </w:r>
    </w:p>
    <w:p w14:paraId="80000000">
      <w:pPr>
        <w:rPr>
          <w:rFonts w:ascii="Times New Roman" w:hAnsi="Times New Roman"/>
          <w:sz w:val="28"/>
        </w:rPr>
      </w:pPr>
    </w:p>
    <w:p w14:paraId="8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Этапы реализации проекта</w:t>
      </w:r>
    </w:p>
    <w:p w14:paraId="82000000">
      <w:pPr>
        <w:rPr>
          <w:rFonts w:ascii="Times New Roman" w:hAnsi="Times New Roman"/>
          <w:sz w:val="28"/>
        </w:rPr>
      </w:pPr>
    </w:p>
    <w:p w14:paraId="83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этап (постановка проблемы)</w:t>
      </w:r>
    </w:p>
    <w:p w14:paraId="84000000">
      <w:pPr>
        <w:rPr>
          <w:rFonts w:ascii="Times New Roman" w:hAnsi="Times New Roman"/>
          <w:sz w:val="28"/>
        </w:rPr>
      </w:pPr>
    </w:p>
    <w:p w14:paraId="8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проблемы перед детьми: «Всем ли знать положено правила дорожные?»</w:t>
      </w:r>
    </w:p>
    <w:p w14:paraId="86000000">
      <w:pPr>
        <w:rPr>
          <w:rFonts w:ascii="Times New Roman" w:hAnsi="Times New Roman"/>
          <w:sz w:val="28"/>
        </w:rPr>
      </w:pPr>
    </w:p>
    <w:p w14:paraId="87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 (обсуждение проблемы, принятие задач)</w:t>
      </w:r>
    </w:p>
    <w:p w14:paraId="88000000">
      <w:pPr>
        <w:rPr>
          <w:rFonts w:ascii="Times New Roman" w:hAnsi="Times New Roman"/>
          <w:sz w:val="28"/>
        </w:rPr>
      </w:pPr>
    </w:p>
    <w:p w14:paraId="8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перспективного плана работы.</w:t>
      </w:r>
    </w:p>
    <w:p w14:paraId="8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Изучение методической литературы:</w:t>
      </w:r>
    </w:p>
    <w:p w14:paraId="8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Н.В. Елжова «ПДД в детском саду»</w:t>
      </w:r>
    </w:p>
    <w:p w14:paraId="8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Э.Я. Степанкова «Дошкольникам — о правилах дорожного движения»</w:t>
      </w: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Н.Н. Авдеева, О.Л. Князева, Р.Б. Стеркина «Безопасность: Учебное пособие по основам безопасности жизнедеятельности детей старшего дошкольного возраста»</w:t>
      </w:r>
    </w:p>
    <w:p w14:paraId="8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Вдовиченко Л.А. «Ребенок на улице»</w:t>
      </w:r>
    </w:p>
    <w:p w14:paraId="8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К.Ю. Белая «Как обеспечить безопасность дошкольников»</w:t>
      </w:r>
    </w:p>
    <w:p w14:paraId="9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Авдеева Н.Н., Стеркина Р.Б., Князева О.Л. «Безопасность»</w:t>
      </w:r>
    </w:p>
    <w:p w14:paraId="9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В.А. Добряков «Три сигнала светофора»</w:t>
      </w:r>
    </w:p>
    <w:p w14:paraId="9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В.Э. Рубляк «Правила дорожного движения»</w:t>
      </w:r>
    </w:p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Е.С. Смушкевич, А.Я. Якупов «Мы по улице идем».</w:t>
      </w:r>
    </w:p>
    <w:p w14:paraId="94000000">
      <w:pPr>
        <w:rPr>
          <w:rFonts w:ascii="Times New Roman" w:hAnsi="Times New Roman"/>
          <w:sz w:val="28"/>
        </w:rPr>
      </w:pPr>
    </w:p>
    <w:p w14:paraId="95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этап (предварительная работа)</w:t>
      </w:r>
    </w:p>
    <w:p w14:paraId="96000000">
      <w:pPr>
        <w:rPr>
          <w:rFonts w:ascii="Times New Roman" w:hAnsi="Times New Roman"/>
          <w:sz w:val="28"/>
        </w:rPr>
      </w:pPr>
    </w:p>
    <w:p w14:paraId="9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материала по правилам дорожного движения (новинки методической и детской литературы, современная познавательная информация о ПДД для дошкольников и родителей).</w:t>
      </w:r>
    </w:p>
    <w:p w14:paraId="9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раскрасок по ПДД для дошкольников, необходимого материала и пособий.</w:t>
      </w:r>
    </w:p>
    <w:p w14:paraId="9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конспектов мероприятий и презентаций.</w:t>
      </w:r>
    </w:p>
    <w:p w14:paraId="9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развивающей среды для изучения ПДД – центра ПДД.</w:t>
      </w:r>
    </w:p>
    <w:p w14:paraId="9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рисунков и фотографий о дорожных ситуациях.</w:t>
      </w:r>
    </w:p>
    <w:p w14:paraId="9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видеоматериалов.</w:t>
      </w:r>
    </w:p>
    <w:p w14:paraId="9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Изготовление дидактических игр по ПДД: «Разрезные картинки», «Смоделируй знак», «Виды транспорта», «Четвертый лишний».</w:t>
      </w:r>
    </w:p>
    <w:p w14:paraId="9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бесед с детьми по теме ПДД.</w:t>
      </w:r>
    </w:p>
    <w:p w14:paraId="9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анкетирования и тестирования среди родителей.</w:t>
      </w:r>
    </w:p>
    <w:p w14:paraId="A0000000">
      <w:pPr>
        <w:rPr>
          <w:rFonts w:ascii="Times New Roman" w:hAnsi="Times New Roman"/>
          <w:sz w:val="28"/>
        </w:rPr>
      </w:pPr>
    </w:p>
    <w:p w14:paraId="A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 этап (работа над проектом)</w:t>
      </w:r>
    </w:p>
    <w:p w14:paraId="A2000000">
      <w:pPr>
        <w:rPr>
          <w:rFonts w:ascii="Times New Roman" w:hAnsi="Times New Roman"/>
          <w:sz w:val="28"/>
        </w:rPr>
      </w:pPr>
    </w:p>
    <w:p w14:paraId="A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по решению задач проекта через:</w:t>
      </w:r>
    </w:p>
    <w:p w14:paraId="A4000000">
      <w:pPr>
        <w:rPr>
          <w:rFonts w:ascii="Times New Roman" w:hAnsi="Times New Roman"/>
          <w:sz w:val="28"/>
        </w:rPr>
      </w:pPr>
    </w:p>
    <w:p w14:paraId="A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НОД: «Путешествие по правилам дорожного движения», «Безопасность на дорогах», «Правила дорожные будем твердо знать», игра-викторина «Пешеход», «Путешествие в страну дорожных знаков».</w:t>
      </w:r>
    </w:p>
    <w:p w14:paraId="A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тематических плакатов, фотографий и иллюстраций, разбор дорожно-транспортных ситуаций.</w:t>
      </w:r>
    </w:p>
    <w:p w14:paraId="A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бесед: «Мой друг-светофор», «Знаки дорожного движения», «Наша улица», «Путешествие на метро», «Правила пешехода», «Как у наших у ворот очень важный знак живёт», «Правила дорожного движения выполняй без возражения».</w:t>
      </w:r>
    </w:p>
    <w:p w14:paraId="A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рассказов по сюжетным картинкам.</w:t>
      </w:r>
    </w:p>
    <w:p w14:paraId="A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Инструктажи о безопасных маршрутах движения в детский сад и обратно, правилах пользования общественным транспортом и безопасного поведения на дорогах.</w:t>
      </w:r>
    </w:p>
    <w:p w14:paraId="A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художественной литературой, отгадывание загадок.</w:t>
      </w:r>
    </w:p>
    <w:p w14:paraId="A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Конкурс рисунков «ПДД глазами детей».</w:t>
      </w:r>
    </w:p>
    <w:p w14:paraId="A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коллективной аппликации «На перекрестке».</w:t>
      </w:r>
    </w:p>
    <w:p w14:paraId="A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Коллективное рисование «На перекрестке».</w:t>
      </w:r>
    </w:p>
    <w:p w14:paraId="A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Занятие по лепке «Путешествие в городе».</w:t>
      </w:r>
    </w:p>
    <w:p w14:paraId="A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дидактических, сюжетно-ролевых и подвижных игр.</w:t>
      </w:r>
    </w:p>
    <w:p w14:paraId="B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Пальчиковая гимнастика.</w:t>
      </w:r>
    </w:p>
    <w:p w14:paraId="B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Конструирование перекрестка и улицы из кубиков и игрушек.</w:t>
      </w:r>
    </w:p>
    <w:p w14:paraId="B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Посещение специально оборудованной площадки в ДО.</w:t>
      </w:r>
    </w:p>
    <w:p w14:paraId="B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литературы: Е. Житков «Светофор», С. Михалков «Моя улица», Н. Калинин «Как ребята переходили улицу», В. Сиротов «Твой товарищ светофор», И. Серяков «Законы улиц и дорог», А. Иванов «Как неразлучные друзья дорогу переходили», А. Линёв «Если Емеля едет на печке…».</w:t>
      </w:r>
    </w:p>
    <w:p w14:paraId="B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Целевые прогулки: «Знакомство с улицей и дорогой», «Наблюдение за светофором», «Пешеходный переход», «К остановке пассажирского транспорта», «Правила поведения на дороге».</w:t>
      </w:r>
    </w:p>
    <w:p w14:paraId="B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Дидактические игры: «Угадай, какой знак?», «Светофор», «Водители», «Кто отличник-пешеход?», «Путешествие на машинах», «Найди нужный знак», «По дороге», «Учим дорожные знаки», «Законы улиц и дорог», «Дорожная азбука», «Светофор и регулировщик», «Говорящие дорожные знаки», «Разрезные знаки», «Подбери знак», «Я грамотный пешеход», «Дорожное лото», «Найди нужный знак».</w:t>
      </w:r>
    </w:p>
    <w:p w14:paraId="B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Подвижные игры: «К своим знакам», «Зебра», «Глазомер», «Грузовики», «Сигналы светофора», «Трамваи», «Добеги до знака», «Ловкий пешеход», «Светофор», «Цветные автомобили», «Стоп – Идите».</w:t>
      </w:r>
    </w:p>
    <w:p w14:paraId="B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Сюжетно-ролевые игры: «Пешеходы», «Пассажиры», «Службы спасения», «На дорогах города», «Правила движения».</w:t>
      </w:r>
    </w:p>
    <w:p w14:paraId="B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творческих рассказов: «Что случилось бы, если бы не было правил дорожного движения?», «Если бы все знаки перепутались?», «Истории в транспорте».</w:t>
      </w:r>
    </w:p>
    <w:p w14:paraId="B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развлечений и эстафет.</w:t>
      </w:r>
    </w:p>
    <w:p w14:paraId="BA000000">
      <w:pPr>
        <w:rPr>
          <w:rFonts w:ascii="Times New Roman" w:hAnsi="Times New Roman"/>
          <w:sz w:val="28"/>
        </w:rPr>
      </w:pPr>
    </w:p>
    <w:p w14:paraId="B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Работа с родителями</w:t>
      </w:r>
    </w:p>
    <w:p w14:paraId="BC000000">
      <w:pPr>
        <w:rPr>
          <w:rFonts w:ascii="Times New Roman" w:hAnsi="Times New Roman"/>
          <w:sz w:val="28"/>
        </w:rPr>
      </w:pPr>
    </w:p>
    <w:p w14:paraId="B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Консультация: «Как научить ребенка соблюдать правила дорожного движения».</w:t>
      </w:r>
    </w:p>
    <w:p w14:paraId="B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Практикум: «Как поступить в данной ситуации».</w:t>
      </w:r>
    </w:p>
    <w:p w14:paraId="B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Оформление папки-передвижки: «Самые важные правила — правила дорожного движения!».</w:t>
      </w:r>
    </w:p>
    <w:p w14:paraId="C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в родительский уголок: «Памятка по правилам дорожного движения», «Это надо знать».</w:t>
      </w:r>
    </w:p>
    <w:p w14:paraId="C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Дискуссия: «Легко ли научить ребенка правильно вести себя на дороге?».</w:t>
      </w:r>
    </w:p>
    <w:p w14:paraId="C2000000">
      <w:pPr>
        <w:rPr>
          <w:rFonts w:ascii="Times New Roman" w:hAnsi="Times New Roman"/>
          <w:sz w:val="28"/>
        </w:rPr>
      </w:pPr>
    </w:p>
    <w:p w14:paraId="C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Заключительный этап</w:t>
      </w:r>
    </w:p>
    <w:p w14:paraId="C4000000">
      <w:pPr>
        <w:rPr>
          <w:rFonts w:ascii="Times New Roman" w:hAnsi="Times New Roman"/>
          <w:sz w:val="28"/>
        </w:rPr>
      </w:pPr>
    </w:p>
    <w:p w14:paraId="C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Презентация лепбука «</w:t>
      </w:r>
      <w:r>
        <w:rPr>
          <w:rFonts w:ascii="Times New Roman" w:hAnsi="Times New Roman"/>
          <w:sz w:val="28"/>
        </w:rPr>
        <w:t>ПДД</w:t>
      </w:r>
      <w:r>
        <w:rPr>
          <w:rFonts w:ascii="Times New Roman" w:hAnsi="Times New Roman"/>
          <w:sz w:val="28"/>
        </w:rPr>
        <w:t>».</w:t>
      </w:r>
    </w:p>
    <w:p w14:paraId="C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Выставка детских работ «Мы изучаем ПДД».</w:t>
      </w:r>
    </w:p>
    <w:p w14:paraId="C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тематических выставок детских рисунков, открытые занятия, создание книги «Всем ребятам надо знать, как по улице шагать!».</w:t>
      </w:r>
    </w:p>
    <w:p w14:paraId="C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Викторина: «Знаки дорожные помни всегда, чтобы с тобой не случилась беда».</w:t>
      </w:r>
    </w:p>
    <w:p w14:paraId="C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Презентация </w:t>
      </w:r>
      <w:r>
        <w:rPr>
          <w:rFonts w:ascii="Times New Roman" w:hAnsi="Times New Roman"/>
          <w:sz w:val="28"/>
        </w:rPr>
        <w:t>макета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Как пройти, как проехать</w:t>
      </w:r>
      <w:r>
        <w:rPr>
          <w:rFonts w:ascii="Times New Roman" w:hAnsi="Times New Roman"/>
          <w:sz w:val="28"/>
        </w:rPr>
        <w:t>».</w:t>
      </w:r>
    </w:p>
    <w:p w14:paraId="CA000000">
      <w:pPr>
        <w:rPr>
          <w:rFonts w:ascii="Times New Roman" w:hAnsi="Times New Roman"/>
          <w:sz w:val="28"/>
        </w:rPr>
      </w:pPr>
    </w:p>
    <w:p w14:paraId="C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Результат проекта</w:t>
      </w:r>
    </w:p>
    <w:p w14:paraId="CC000000">
      <w:pPr>
        <w:rPr>
          <w:rFonts w:ascii="Times New Roman" w:hAnsi="Times New Roman"/>
          <w:sz w:val="28"/>
        </w:rPr>
      </w:pPr>
    </w:p>
    <w:p w14:paraId="CD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данного проекта способствует более глубокому усвоению детьми правил дорожного движения, укреплению знаний и умений, формированию осознанного отношения к соблюдению правил, развитию чувства контроля, самоконтроля, ответственности и готовности отвечать за свои поступки.</w:t>
      </w:r>
    </w:p>
    <w:p w14:paraId="CE000000">
      <w:pPr>
        <w:rPr>
          <w:rFonts w:ascii="Times New Roman" w:hAnsi="Times New Roman"/>
          <w:sz w:val="28"/>
        </w:rPr>
      </w:pPr>
    </w:p>
    <w:p w14:paraId="CF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понимают, что машины движутся по проезжей части, а пешеходы — по тротуару. Они знают назначение светофора и хорошо ориентируются в пространстве (справа, слева, вперед, назад, вверх, вниз). У них есть представление о видах транспорта и особенностях их передвижения. Дети знают свой адрес и безопасный путь от детского сада домой, а также о множестве дорожных знаков, знают их названия и могут объяснить их назначение.</w:t>
      </w:r>
    </w:p>
    <w:p w14:paraId="D0000000">
      <w:pPr>
        <w:rPr>
          <w:rFonts w:ascii="Times New Roman" w:hAnsi="Times New Roman"/>
          <w:sz w:val="28"/>
        </w:rPr>
      </w:pPr>
    </w:p>
    <w:p w14:paraId="D1000000">
      <w:pPr>
        <w:widowControl w:val="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детьми</w:t>
      </w:r>
    </w:p>
    <w:p w14:paraId="D2000000">
      <w:pPr>
        <w:rPr>
          <w:rFonts w:ascii="Times New Roman" w:hAnsi="Times New Roman"/>
          <w:sz w:val="28"/>
        </w:rPr>
      </w:pPr>
    </w:p>
    <w:p w14:paraId="D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Занятия:</w:t>
      </w:r>
    </w:p>
    <w:p w14:paraId="D4000000">
      <w:pPr>
        <w:rPr>
          <w:rFonts w:ascii="Times New Roman" w:hAnsi="Times New Roman"/>
          <w:sz w:val="28"/>
        </w:rPr>
      </w:pPr>
    </w:p>
    <w:p w14:paraId="D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«Дорожные знаки» Н. Н. Авдеева, Р. Б. Стеркина «Безопасность».</w:t>
      </w:r>
    </w:p>
    <w:p w14:paraId="D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«Дорожные знаки» М. А. Фисенко.</w:t>
      </w:r>
    </w:p>
    <w:p w14:paraId="D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Дорожные знаки «Дети», «Переход».</w:t>
      </w:r>
    </w:p>
    <w:p w14:paraId="D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«Зачем нужны дорожные знаки» К. Ю. Белая, «Как обеспечить безопасность дошкольника».</w:t>
      </w:r>
    </w:p>
    <w:p w14:paraId="D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«Светофор и его сигналы».</w:t>
      </w:r>
    </w:p>
    <w:p w14:paraId="D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«Правила перехода нерегулируемого перекрестка».</w:t>
      </w:r>
    </w:p>
    <w:p w14:paraId="DB000000">
      <w:pPr>
        <w:rPr>
          <w:rFonts w:ascii="Times New Roman" w:hAnsi="Times New Roman"/>
          <w:sz w:val="28"/>
        </w:rPr>
      </w:pPr>
    </w:p>
    <w:p w14:paraId="D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Беседы:</w:t>
      </w:r>
    </w:p>
    <w:p w14:paraId="DD000000">
      <w:pPr>
        <w:rPr>
          <w:rFonts w:ascii="Times New Roman" w:hAnsi="Times New Roman"/>
          <w:sz w:val="28"/>
        </w:rPr>
      </w:pPr>
    </w:p>
    <w:p w14:paraId="D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«Внимание! Переходим через улицу».</w:t>
      </w:r>
    </w:p>
    <w:p w14:paraId="D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«Знаки запрещающие, предупреждающие, разрешающие».</w:t>
      </w:r>
    </w:p>
    <w:p w14:paraId="E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«Зачем нужны дорожные знаки».</w:t>
      </w:r>
    </w:p>
    <w:p w14:paraId="E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«Какие правила следует соблюдать при переходе дороги?».</w:t>
      </w:r>
    </w:p>
    <w:p w14:paraId="E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«Какие дорожные знаки вы знаете? Для кого предназначены дорожные знаки?».</w:t>
      </w:r>
    </w:p>
    <w:p w14:paraId="E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«Что вы знаете о работе инспекторов ГИБДД?».</w:t>
      </w:r>
    </w:p>
    <w:p w14:paraId="E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«Что обозначают сигналы светофора?».</w:t>
      </w:r>
    </w:p>
    <w:p w14:paraId="E5000000">
      <w:pPr>
        <w:rPr>
          <w:rFonts w:ascii="Times New Roman" w:hAnsi="Times New Roman"/>
          <w:sz w:val="28"/>
        </w:rPr>
      </w:pPr>
    </w:p>
    <w:p w14:paraId="E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Чтение художественной литературы:</w:t>
      </w:r>
    </w:p>
    <w:p w14:paraId="E7000000">
      <w:pPr>
        <w:rPr>
          <w:rFonts w:ascii="Times New Roman" w:hAnsi="Times New Roman"/>
          <w:sz w:val="28"/>
        </w:rPr>
      </w:pPr>
    </w:p>
    <w:p w14:paraId="E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Головко «Дорожные знаки».</w:t>
      </w:r>
    </w:p>
    <w:p w14:paraId="E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Дорохов А. «Подземный ход», «Заборчик вдоль тротуара», «Шлагбаум».</w:t>
      </w:r>
    </w:p>
    <w:p w14:paraId="E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Кожевников В. «Светофор».</w:t>
      </w:r>
    </w:p>
    <w:p w14:paraId="E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Дмоховский А. «Чудесный островок».</w:t>
      </w:r>
    </w:p>
    <w:p w14:paraId="E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Кривицкая А. «Тайны дорожных знаков».</w:t>
      </w:r>
    </w:p>
    <w:p w14:paraId="E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Маршак С. «Светофор».</w:t>
      </w:r>
    </w:p>
    <w:p w14:paraId="E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Мигунова Н. А. «Светофор».</w:t>
      </w:r>
    </w:p>
    <w:p w14:paraId="E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Михалков С. «Дядя Стёпа — милиционер».</w:t>
      </w:r>
    </w:p>
    <w:p w14:paraId="F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Пишумов Я. «Пешеходный светофор», «Посмотрите, постовой».</w:t>
      </w:r>
    </w:p>
    <w:p w14:paraId="F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Пляцковский И. «Светофор».</w:t>
      </w:r>
    </w:p>
    <w:p w14:paraId="F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Прокофьев</w:t>
      </w:r>
    </w:p>
    <w:p w14:paraId="F3000000"/>
    <w:p w14:paraId="F4000000">
      <w:pPr>
        <w:widowControl w:val="1"/>
        <w:numPr>
          <w:ilvl w:val="0"/>
          <w:numId w:val="1"/>
        </w:numPr>
        <w:ind w:firstLine="70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с макетом</w:t>
      </w:r>
    </w:p>
    <w:p w14:paraId="F5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b w:val="1"/>
          <w:sz w:val="28"/>
        </w:rPr>
      </w:pPr>
    </w:p>
    <w:p w14:paraId="F6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Викторина </w:t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«Вопрос - ответ»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</w:p>
    <w:p w14:paraId="F7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 игры: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Материал: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 макет улицы, деревья, автомобили, куклы-пешеходы, светофоры, дорожные знаки.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Ход игры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Вопросы к детям: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Какие дома на нашей улице?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Какое движение на нашей улице - одностороннее или двухстороннее?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Где должны ходить пешеходы? Где должны ездить машины?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Что такое перекресток? Где и как нужно его переходить?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Что обозначает пешеходный переход?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 регулируется движение на улице?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Какие сигналы светофора вы знаете?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Какие дорожные знаки есть на нашей улице? Для чего они предназначены?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Для чего нужен пассажирский транспорт? Где его ожидают?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 надо вести себя в автобусе?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Можно ли играть на улице?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</w:p>
    <w:p w14:paraId="F8000000">
      <w:pPr>
        <w:widowControl w:val="1"/>
        <w:numPr>
          <w:ilvl w:val="0"/>
          <w:numId w:val="0"/>
        </w:numPr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Дидактическая игра «Расставь знаки»</w:t>
      </w:r>
    </w:p>
    <w:p w14:paraId="F9000000">
      <w:pPr>
        <w:widowControl w:val="1"/>
        <w:numPr>
          <w:ilvl w:val="0"/>
          <w:numId w:val="0"/>
        </w:numPr>
        <w:ind w:left="708"/>
        <w:rPr>
          <w:rFonts w:ascii="Times New Roman" w:hAnsi="Times New Roman"/>
          <w:sz w:val="28"/>
        </w:rPr>
      </w:pPr>
    </w:p>
    <w:p w14:paraId="FA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 игры: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1. Учить детей различать следующие дорожные знаки: «Железнодорожный переезд», «Дети», «Пешеходный переход», «Дикие животные»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(предупреждающие)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«Въезд запрещен», «Проход закрыт», «Движение на велосипедах запрещено»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(запрещающие)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«Прямо», «Направо», «Налево», «Круговое движение», «Пешеходная дорожка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(предписывающие)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(информационно-указательные)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«Пункт первой медицинской помощи», «Автозаправочная станция», «Телефон», «Пункт питания», «Место отдыха», «Пост ГИБДД»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(знаки сервиса)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2. Воспитывать внимание, навыки ориентировки в пространстве.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Материал: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дорожные знаки, игровое поле с изображением дорог, пешеходных переходов, железнодорожного переезда, административных и жилых домов, автостоянки, перекрестки.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Ход игры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Детям предлагается: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1. Рассмотреть игровое поле и то, что на нем изображено.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2. Расставить нужные дорожные знаки. Например, у школы - знак «Дети», у кафе - «Пункт питания», на перекрестке - «Пешеходный переход».</w:t>
      </w:r>
    </w:p>
    <w:p w14:paraId="FB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FC000000">
      <w:pPr>
        <w:widowControl w:val="1"/>
        <w:numPr>
          <w:ilvl w:val="0"/>
          <w:numId w:val="0"/>
        </w:numPr>
        <w:ind w:left="708"/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Дидактическая игра «</w:t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</w:t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аша улица»</w:t>
      </w:r>
    </w:p>
    <w:p w14:paraId="FD000000">
      <w:pPr>
        <w:widowControl w:val="1"/>
        <w:numPr>
          <w:ilvl w:val="0"/>
          <w:numId w:val="0"/>
        </w:numPr>
        <w:ind w:left="708"/>
        <w:rPr>
          <w:rStyle w:val="Style_1_ch"/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 игры:</w:t>
      </w:r>
    </w:p>
    <w:p w14:paraId="FE000000">
      <w:pPr>
        <w:widowControl w:val="1"/>
        <w:numPr>
          <w:ilvl w:val="0"/>
          <w:numId w:val="0"/>
        </w:numPr>
        <w:ind w:firstLine="708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Расширить знания детей о правилах поведения пешехода и водителя в условиях улицы.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2. Закрепить представление детей о светофоре.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3. Учить детей различать дорожные знаки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(предупреждающие, запрещающие, предписывающие, информационно-указательные)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, предназначенные для водителей и пешеходов.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Материал: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макет улицы с домами, перекрестками, автомобили, куклы-пешеходы, куклы-водители, Светофор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,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дорожные знаки, деревья.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Игра проводится на макете.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Style w:val="Style_1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Ход игры: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Первый вариант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(для пешеходов)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 помощью кукол дети разыгрывают различные дорожные ситуации. Так, на управляемом перекрестке на зеленый сигнал светофора куклы переходят улицу, на желтый останавливаются, ждут, на красный продолжают стоять.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Второй вариант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(для водителей)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Ведущий показывает дорожные знаки: «Светофорное регулирование», «Дети», «Пешеходный переход»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(предупреждающие)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«Въезд запрещен», «Подача звукового сигнала запрещена»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(запрещающие)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«Движение прямо», «Движение направо»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(предписывающие)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 «Место остановки автобуса», «Пешеходный переход», «Подземный переход» </w:t>
      </w:r>
      <w:r>
        <w:rPr>
          <w:rFonts w:ascii="Times New Roman" w:hAnsi="Times New Roman"/>
          <w:i w:val="1"/>
          <w:caps w:val="0"/>
          <w:color w:val="000000"/>
          <w:spacing w:val="0"/>
          <w:sz w:val="28"/>
          <w:highlight w:val="white"/>
        </w:rPr>
        <w:t>(информационно-указательные)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 Дети объясняют, что обозначает каждый сигнал, разыгрывают дорожные ситуации.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bookmarkStart w:id="1" w:name="_GoBack"/>
      <w:bookmarkEnd w:id="1"/>
    </w:p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Theme="minorAscii" w:hAnsiTheme="minorHAnsi"/>
    </w:rPr>
  </w:style>
  <w:style w:default="1" w:styleId="Style_2_ch" w:type="character">
    <w:name w:val="Normal"/>
    <w:link w:val="Style_2"/>
    <w:rPr>
      <w:rFonts w:asciiTheme="minorAscii" w:hAnsiTheme="minorHAnsi"/>
    </w:rPr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Strong"/>
    <w:basedOn w:val="Style_15"/>
    <w:link w:val="Style_1_ch"/>
    <w:rPr>
      <w:b w:val="1"/>
    </w:rPr>
  </w:style>
  <w:style w:styleId="Style_1_ch" w:type="character">
    <w:name w:val="Strong"/>
    <w:basedOn w:val="Style_15_ch"/>
    <w:link w:val="Style_1"/>
    <w:rPr>
      <w:b w:val="1"/>
    </w:rPr>
  </w:style>
  <w:style w:styleId="Style_18" w:type="paragraph">
    <w:name w:val="toc 8"/>
    <w:next w:val="Style_2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2025-04-29T19:45:00Z</dcterms:created>
  <dcterms:modified xsi:type="dcterms:W3CDTF">2025-04-30T06:28:46Z</dcterms:modified>
</cp:coreProperties>
</file>