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8" w:rsidRPr="00F537DE" w:rsidRDefault="00D31698" w:rsidP="00D31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DE">
        <w:rPr>
          <w:rFonts w:ascii="Times New Roman" w:hAnsi="Times New Roman" w:cs="Times New Roman"/>
          <w:b/>
          <w:sz w:val="28"/>
          <w:szCs w:val="28"/>
        </w:rPr>
        <w:t>Приключения Ежика.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F537DE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 большом лесу жил был колючий ёжик</w:t>
      </w:r>
      <w:r>
        <w:rPr>
          <w:rFonts w:ascii="Times New Roman" w:hAnsi="Times New Roman" w:cs="Times New Roman"/>
          <w:sz w:val="28"/>
          <w:szCs w:val="28"/>
        </w:rPr>
        <w:t xml:space="preserve"> со своею мамой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F537DE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Мама, мама, можно я пойду погуляю?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F537DE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Сынок, от дома далеко не уходи, заблудишься. Лес – большой, а ты – маленький! 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E53A77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Хорошо, мама, я далеко не пойду. </w:t>
      </w:r>
      <w:r w:rsidRPr="00E53A77">
        <w:rPr>
          <w:rFonts w:ascii="Times New Roman" w:hAnsi="Times New Roman" w:cs="Times New Roman"/>
          <w:i/>
          <w:sz w:val="28"/>
          <w:szCs w:val="28"/>
        </w:rPr>
        <w:t>(уходит гулять)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E53A77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Ой, что-то там шуршит за кустиком? Пойду посмотрю. </w:t>
      </w:r>
      <w:r w:rsidRPr="00E53A77">
        <w:rPr>
          <w:rFonts w:ascii="Times New Roman" w:hAnsi="Times New Roman" w:cs="Times New Roman"/>
          <w:i/>
          <w:sz w:val="28"/>
          <w:szCs w:val="28"/>
        </w:rPr>
        <w:t>(подходит к кустику, заглядывает за него)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нет. </w:t>
      </w:r>
      <w:r w:rsidRPr="00E53A77">
        <w:rPr>
          <w:rFonts w:ascii="Times New Roman" w:hAnsi="Times New Roman" w:cs="Times New Roman"/>
          <w:i/>
          <w:sz w:val="28"/>
          <w:szCs w:val="28"/>
        </w:rPr>
        <w:t>(разводит руками)</w:t>
      </w:r>
    </w:p>
    <w:p w:rsidR="00D31698" w:rsidRPr="00E53A77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что-то там за деревом хрустнуло!  Интересно! Пойду посмотрю </w:t>
      </w:r>
      <w:r w:rsidRPr="00E53A77">
        <w:rPr>
          <w:rFonts w:ascii="Times New Roman" w:hAnsi="Times New Roman" w:cs="Times New Roman"/>
          <w:i/>
          <w:sz w:val="28"/>
          <w:szCs w:val="28"/>
        </w:rPr>
        <w:t>(идет к дереву. И так от дерева к кустику, все дальше и дальше от дома уходит</w:t>
      </w:r>
      <w:r>
        <w:rPr>
          <w:rFonts w:ascii="Times New Roman" w:hAnsi="Times New Roman" w:cs="Times New Roman"/>
          <w:i/>
          <w:sz w:val="28"/>
          <w:szCs w:val="28"/>
        </w:rPr>
        <w:t>. В это время по лесу гуляли два мальчика. Они увидели Ёжика</w:t>
      </w:r>
      <w:r w:rsidRPr="00E53A77">
        <w:rPr>
          <w:rFonts w:ascii="Times New Roman" w:hAnsi="Times New Roman" w:cs="Times New Roman"/>
          <w:i/>
          <w:sz w:val="28"/>
          <w:szCs w:val="28"/>
        </w:rPr>
        <w:t>)</w:t>
      </w:r>
    </w:p>
    <w:p w:rsidR="00D31698" w:rsidRPr="001A56B0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Петя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Смотри, друг Паша, что это такое под кустом шевелиться? </w:t>
      </w:r>
      <w:r w:rsidRPr="001A56B0">
        <w:rPr>
          <w:rFonts w:ascii="Times New Roman" w:hAnsi="Times New Roman" w:cs="Times New Roman"/>
          <w:i/>
          <w:sz w:val="28"/>
          <w:szCs w:val="28"/>
        </w:rPr>
        <w:t>(в это время Ёжик прыгает с места на место)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Паша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Какой-то непонятный клубок прыгучий.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Петя: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6B0">
        <w:rPr>
          <w:rFonts w:ascii="Times New Roman" w:hAnsi="Times New Roman" w:cs="Times New Roman"/>
          <w:i/>
          <w:sz w:val="28"/>
          <w:szCs w:val="28"/>
        </w:rPr>
        <w:t>(подходит к кусту, рассматривает)</w:t>
      </w:r>
      <w:r w:rsidRPr="001A56B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не клубок прыгучий, это Ёжик колючий!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Паша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хорошенький! Давай с собой в город возьмем возьмём?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1A56B0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b/>
          <w:sz w:val="28"/>
          <w:szCs w:val="28"/>
        </w:rPr>
        <w:t>Петя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Давай! И будем в городе с ним играть!</w:t>
      </w:r>
    </w:p>
    <w:p w:rsidR="00D31698" w:rsidRPr="00081A00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 w:rsidRPr="00081A00">
        <w:rPr>
          <w:rFonts w:ascii="Times New Roman" w:hAnsi="Times New Roman" w:cs="Times New Roman"/>
          <w:i/>
          <w:sz w:val="28"/>
          <w:szCs w:val="28"/>
        </w:rPr>
        <w:t xml:space="preserve">Мальчики забирают Ёжика с собой. Идут в город. </w:t>
      </w:r>
    </w:p>
    <w:p w:rsidR="00D31698" w:rsidRPr="00081A00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 w:rsidRPr="00081A00">
        <w:rPr>
          <w:rFonts w:ascii="Times New Roman" w:hAnsi="Times New Roman" w:cs="Times New Roman"/>
          <w:i/>
          <w:sz w:val="28"/>
          <w:szCs w:val="28"/>
        </w:rPr>
        <w:t>По дороге они весело играли с ним, передавали из рук в руки, и все время кололись об ежовые иголки.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1A56B0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b/>
          <w:sz w:val="28"/>
          <w:szCs w:val="28"/>
        </w:rPr>
        <w:t>Петя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же ты колючий, Ёжик. У меня уже все руки болят от тебя. Ну тебя! </w:t>
      </w:r>
      <w:r w:rsidRPr="00494043">
        <w:rPr>
          <w:rFonts w:ascii="Times New Roman" w:hAnsi="Times New Roman" w:cs="Times New Roman"/>
          <w:i/>
          <w:sz w:val="28"/>
          <w:szCs w:val="28"/>
        </w:rPr>
        <w:t>(отпускает ежика)</w:t>
      </w:r>
    </w:p>
    <w:p w:rsidR="00D31698" w:rsidRDefault="00D31698" w:rsidP="00D31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6B0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b/>
          <w:sz w:val="28"/>
          <w:szCs w:val="28"/>
        </w:rPr>
        <w:t>Паша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мне руки больно. Давай оставим ежика здесь и пойдем с друзьями играть. Ну тебя!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1A56B0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b/>
          <w:sz w:val="28"/>
          <w:szCs w:val="28"/>
        </w:rPr>
        <w:t>Петя</w:t>
      </w:r>
      <w:r w:rsidRPr="001A5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тебя! </w:t>
      </w:r>
      <w:r w:rsidRPr="00494043">
        <w:rPr>
          <w:rFonts w:ascii="Times New Roman" w:hAnsi="Times New Roman" w:cs="Times New Roman"/>
          <w:i/>
          <w:sz w:val="28"/>
          <w:szCs w:val="28"/>
        </w:rPr>
        <w:t>(отпускает ежика, и мальчики убегают)</w:t>
      </w:r>
    </w:p>
    <w:p w:rsidR="00D31698" w:rsidRPr="00494043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 w:rsidRPr="00494043">
        <w:rPr>
          <w:rFonts w:ascii="Times New Roman" w:hAnsi="Times New Roman" w:cs="Times New Roman"/>
          <w:i/>
          <w:sz w:val="28"/>
          <w:szCs w:val="28"/>
        </w:rPr>
        <w:t xml:space="preserve">Ежик остался один. Звучит шум города. </w:t>
      </w:r>
    </w:p>
    <w:p w:rsidR="00D31698" w:rsidRPr="00494043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494043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Где я нахожусь? Где же мой дом? Я его не вижу. Мне кажется, я потерялся. Что же мне делать?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081A00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Он побрел по большой и шумной дороге. Тут ему на встречу выскочил огромный автомобиль. Ёжик от страха закрыл глаза. К счастью, поблизости пробегал умный пес Шарик. Он увидел бедного Ёжика и решил ему помочь. Шарик был городским жителем и хорошо знал правила дорожного движения. </w:t>
      </w:r>
    </w:p>
    <w:p w:rsidR="00D31698" w:rsidRPr="00081A00" w:rsidRDefault="00D31698" w:rsidP="00D3169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C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(подходит к Ёжику и берет его за руку)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вести себя – опасно!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в городе прекрасно.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тебя я научу,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дороги не бояться,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самое главное – 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Живым и целым здесь остаться!</w:t>
      </w:r>
    </w:p>
    <w:p w:rsidR="00D31698" w:rsidRPr="00555DAA" w:rsidRDefault="00D31698" w:rsidP="00D3169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(Шарик ведет Ёжика по городу и рассказывает) 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вот это город,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дремучий лес.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перекрестке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светофоры есть.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будь ты осторожен,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сторонам смотри,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там, где модно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ты переходи.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на переход,</w:t>
      </w:r>
    </w:p>
    <w:p w:rsidR="00D31698" w:rsidRPr="00394259" w:rsidRDefault="00D31698" w:rsidP="00D3169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94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подходят к перекрестку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Где стоит светофор.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стоит там «Пешеход»,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строгий светофор,</w:t>
      </w:r>
    </w:p>
    <w:p w:rsidR="00D31698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он важный разговор</w:t>
      </w:r>
    </w:p>
    <w:p w:rsidR="00D31698" w:rsidRPr="00394259" w:rsidRDefault="00D31698" w:rsidP="00D31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 w:rsidRPr="0039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красный свет горит – 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месте, путь закрыт!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жёлтый увидал,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куда чтоб не шагал!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 еще чуть-чуть,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отправишься ты в путь!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свет пойдем,</w:t>
      </w:r>
    </w:p>
    <w:p w:rsidR="00D31698" w:rsidRPr="00394259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перейдем!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081A00">
        <w:rPr>
          <w:rFonts w:ascii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hAnsi="Times New Roman" w:cs="Times New Roman"/>
          <w:sz w:val="28"/>
          <w:szCs w:val="28"/>
        </w:rPr>
        <w:t xml:space="preserve"> Ёжик, ты все понял?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081A00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понял я,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бегать тут нельзя!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домой хочу,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 меня, прошу!</w:t>
      </w:r>
    </w:p>
    <w:p w:rsidR="00D31698" w:rsidRPr="00081A00" w:rsidRDefault="00D31698" w:rsidP="00D31698">
      <w:pPr>
        <w:rPr>
          <w:rFonts w:ascii="Times New Roman" w:hAnsi="Times New Roman" w:cs="Times New Roman"/>
          <w:i/>
          <w:sz w:val="28"/>
          <w:szCs w:val="28"/>
        </w:rPr>
      </w:pPr>
      <w:r w:rsidRPr="00081A00">
        <w:rPr>
          <w:rFonts w:ascii="Times New Roman" w:hAnsi="Times New Roman" w:cs="Times New Roman"/>
          <w:i/>
          <w:sz w:val="28"/>
          <w:szCs w:val="28"/>
        </w:rPr>
        <w:t xml:space="preserve">Шарик проводил Ёжика до леса. Там он без труда нашел свой дом, возле которого сидела заплаканная мама. 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Где же мой сынок родной?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вернулся он домой.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куда-то в лес,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Заблудился и исчез.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волк его поймал?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яму он попал?</w:t>
      </w:r>
    </w:p>
    <w:p w:rsidR="00D31698" w:rsidRPr="00DE67B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DE67B8"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 xml:space="preserve"> Ох, горе мне, горе!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 w:rsidRPr="00A05FB0">
        <w:rPr>
          <w:rFonts w:ascii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7B8">
        <w:rPr>
          <w:rFonts w:ascii="Times New Roman" w:hAnsi="Times New Roman" w:cs="Times New Roman"/>
          <w:i/>
          <w:sz w:val="28"/>
          <w:szCs w:val="28"/>
        </w:rPr>
        <w:t xml:space="preserve">(подбегает к маме): </w:t>
      </w:r>
      <w:r>
        <w:rPr>
          <w:rFonts w:ascii="Times New Roman" w:hAnsi="Times New Roman" w:cs="Times New Roman"/>
          <w:sz w:val="28"/>
          <w:szCs w:val="28"/>
        </w:rPr>
        <w:t>Мама, мамочка, а вот и я,</w:t>
      </w:r>
      <w:bookmarkStart w:id="0" w:name="_GoBack"/>
      <w:bookmarkEnd w:id="0"/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прошу, прости меня.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Впредь я буду возле дома где-то рядышком гулять,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городе всем надо правила движения соблюдать!</w:t>
      </w: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</w:p>
    <w:p w:rsidR="00D31698" w:rsidRDefault="00D31698" w:rsidP="00D31698">
      <w:pPr>
        <w:rPr>
          <w:rFonts w:ascii="Times New Roman" w:hAnsi="Times New Roman" w:cs="Times New Roman"/>
          <w:sz w:val="28"/>
          <w:szCs w:val="28"/>
        </w:rPr>
      </w:pPr>
    </w:p>
    <w:p w:rsidR="006A6DCF" w:rsidRDefault="006A6DCF"/>
    <w:sectPr w:rsidR="006A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B"/>
    <w:rsid w:val="006A6DCF"/>
    <w:rsid w:val="00CE088B"/>
    <w:rsid w:val="00D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4C0"/>
  <w15:chartTrackingRefBased/>
  <w15:docId w15:val="{50A20EAD-C864-42C7-8601-C0442B7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2025-01-16T14:00:00Z</dcterms:created>
  <dcterms:modified xsi:type="dcterms:W3CDTF">2025-01-16T14:03:00Z</dcterms:modified>
</cp:coreProperties>
</file>