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ECC9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t>Адрес школы: улица Шолохова 9</w:t>
      </w:r>
    </w:p>
    <w:p w14:paraId="7217B382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t xml:space="preserve">Остановки: </w:t>
      </w:r>
    </w:p>
    <w:p w14:paraId="124E6FED" w14:textId="77777777" w:rsidR="00101CB5" w:rsidRDefault="00000000">
      <w:pPr>
        <w:numPr>
          <w:ilvl w:val="0"/>
          <w:numId w:val="1"/>
        </w:numPr>
      </w:pPr>
      <w:r>
        <w:t>улица Скульптора Мухиной 7</w:t>
      </w:r>
    </w:p>
    <w:p w14:paraId="66288793" w14:textId="77777777" w:rsidR="00101CB5" w:rsidRDefault="00000000">
      <w:pPr>
        <w:numPr>
          <w:ilvl w:val="0"/>
          <w:numId w:val="1"/>
        </w:numPr>
      </w:pPr>
      <w:r>
        <w:t>улица Скульптора Мухиной</w:t>
      </w:r>
    </w:p>
    <w:p w14:paraId="3BE6003F" w14:textId="6659F377" w:rsidR="00101CB5" w:rsidRPr="00DF5EB3" w:rsidRDefault="00000000">
      <w:pPr>
        <w:numPr>
          <w:ilvl w:val="0"/>
          <w:numId w:val="1"/>
        </w:numPr>
        <w:rPr>
          <w:lang w:val="ru-RU"/>
        </w:rPr>
      </w:pPr>
      <w:r w:rsidRPr="00DF5EB3">
        <w:rPr>
          <w:lang w:val="ru-RU"/>
        </w:rPr>
        <w:t>метро Ново-</w:t>
      </w:r>
      <w:r w:rsidR="00200E13" w:rsidRPr="00DF5EB3">
        <w:rPr>
          <w:lang w:val="ru-RU"/>
        </w:rPr>
        <w:t>Переделкино (</w:t>
      </w:r>
      <w:r w:rsidR="00DF5EB3">
        <w:rPr>
          <w:lang w:val="ru-RU"/>
        </w:rPr>
        <w:t xml:space="preserve">отделение </w:t>
      </w:r>
      <w:r w:rsidRPr="00DF5EB3">
        <w:rPr>
          <w:lang w:val="ru-RU"/>
        </w:rPr>
        <w:t>Сбербанк</w:t>
      </w:r>
      <w:r w:rsidR="00DF5EB3">
        <w:rPr>
          <w:lang w:val="ru-RU"/>
        </w:rPr>
        <w:t>а</w:t>
      </w:r>
      <w:r w:rsidRPr="00DF5EB3">
        <w:rPr>
          <w:lang w:val="ru-RU"/>
        </w:rPr>
        <w:t>)</w:t>
      </w:r>
    </w:p>
    <w:p w14:paraId="01A455AB" w14:textId="5A98A961" w:rsidR="00101CB5" w:rsidRPr="00200E13" w:rsidRDefault="00000000">
      <w:pPr>
        <w:numPr>
          <w:ilvl w:val="0"/>
          <w:numId w:val="1"/>
        </w:numPr>
        <w:rPr>
          <w:lang w:val="ru-RU"/>
        </w:rPr>
      </w:pPr>
      <w:r w:rsidRPr="00200E13">
        <w:rPr>
          <w:lang w:val="ru-RU"/>
        </w:rPr>
        <w:t>метро Ново-</w:t>
      </w:r>
      <w:r w:rsidR="00200E13" w:rsidRPr="00200E13">
        <w:rPr>
          <w:lang w:val="ru-RU"/>
        </w:rPr>
        <w:t>Переделкино (</w:t>
      </w:r>
      <w:r w:rsidRPr="00200E13">
        <w:rPr>
          <w:lang w:val="ru-RU"/>
        </w:rPr>
        <w:t>Боровское шоссе)</w:t>
      </w:r>
    </w:p>
    <w:p w14:paraId="1877405D" w14:textId="6803481A" w:rsidR="00101CB5" w:rsidRPr="00200E13" w:rsidRDefault="00000000">
      <w:pPr>
        <w:rPr>
          <w:lang w:val="ru-RU"/>
        </w:rPr>
      </w:pPr>
      <w:r w:rsidRPr="00200E13">
        <w:rPr>
          <w:lang w:val="ru-RU"/>
        </w:rPr>
        <w:t xml:space="preserve">Метро: </w:t>
      </w:r>
      <w:r w:rsidR="00776CBC">
        <w:rPr>
          <w:lang w:val="ru-RU"/>
        </w:rPr>
        <w:t>станция м</w:t>
      </w:r>
      <w:r w:rsidRPr="00200E13">
        <w:rPr>
          <w:lang w:val="ru-RU"/>
        </w:rPr>
        <w:t>етро Ново-Переделкино</w:t>
      </w:r>
    </w:p>
    <w:p w14:paraId="31ECEEF4" w14:textId="77777777" w:rsidR="00101CB5" w:rsidRPr="00200E13" w:rsidRDefault="00101CB5">
      <w:pPr>
        <w:rPr>
          <w:lang w:val="ru-RU"/>
        </w:rPr>
      </w:pPr>
    </w:p>
    <w:p w14:paraId="6997CA56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t>Обозначения на карте: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101CB5" w14:paraId="4850922C" w14:textId="77777777">
        <w:trPr>
          <w:jc w:val="center"/>
        </w:trPr>
        <w:tc>
          <w:tcPr>
            <w:tcW w:w="4261" w:type="dxa"/>
          </w:tcPr>
          <w:p w14:paraId="7F3A3691" w14:textId="77777777" w:rsidR="00101CB5" w:rsidRDefault="00000000">
            <w:r>
              <w:t>Пиктограмма</w:t>
            </w:r>
          </w:p>
        </w:tc>
        <w:tc>
          <w:tcPr>
            <w:tcW w:w="4261" w:type="dxa"/>
          </w:tcPr>
          <w:p w14:paraId="774C61CB" w14:textId="77777777" w:rsidR="00101CB5" w:rsidRDefault="00000000">
            <w:r>
              <w:t>Значение</w:t>
            </w:r>
          </w:p>
        </w:tc>
      </w:tr>
      <w:tr w:rsidR="00101CB5" w14:paraId="6BAE8C98" w14:textId="77777777">
        <w:trPr>
          <w:jc w:val="center"/>
        </w:trPr>
        <w:tc>
          <w:tcPr>
            <w:tcW w:w="4261" w:type="dxa"/>
          </w:tcPr>
          <w:p w14:paraId="56046B57" w14:textId="77777777" w:rsidR="00101CB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61" w:type="dxa"/>
          </w:tcPr>
          <w:p w14:paraId="0296BBC8" w14:textId="77777777" w:rsidR="00101CB5" w:rsidRDefault="00000000">
            <w:r>
              <w:t>Школа</w:t>
            </w:r>
          </w:p>
        </w:tc>
      </w:tr>
      <w:tr w:rsidR="00101CB5" w14:paraId="526F6418" w14:textId="77777777">
        <w:trPr>
          <w:jc w:val="center"/>
        </w:trPr>
        <w:tc>
          <w:tcPr>
            <w:tcW w:w="4261" w:type="dxa"/>
          </w:tcPr>
          <w:p w14:paraId="2254921E" w14:textId="77777777" w:rsidR="00101CB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261" w:type="dxa"/>
          </w:tcPr>
          <w:p w14:paraId="21764CDC" w14:textId="77777777" w:rsidR="00101CB5" w:rsidRDefault="00000000">
            <w:r>
              <w:t>Элемент пути</w:t>
            </w:r>
          </w:p>
        </w:tc>
      </w:tr>
      <w:tr w:rsidR="00101CB5" w14:paraId="725F4E40" w14:textId="77777777">
        <w:trPr>
          <w:jc w:val="center"/>
        </w:trPr>
        <w:tc>
          <w:tcPr>
            <w:tcW w:w="4261" w:type="dxa"/>
          </w:tcPr>
          <w:p w14:paraId="165FD433" w14:textId="77777777" w:rsidR="00101C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61D2EFF0" wp14:editId="744BB63B">
                  <wp:extent cx="168275" cy="168275"/>
                  <wp:effectExtent l="0" t="0" r="3175" b="3175"/>
                  <wp:docPr id="1" name="Picture 1" descr="1024px-Bus-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024px-Bus-logo.sv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55C5615" w14:textId="77777777" w:rsidR="00101CB5" w:rsidRDefault="00000000">
            <w:r>
              <w:t>Автобусная остановка</w:t>
            </w:r>
          </w:p>
        </w:tc>
      </w:tr>
      <w:tr w:rsidR="00101CB5" w14:paraId="1506A621" w14:textId="77777777">
        <w:trPr>
          <w:jc w:val="center"/>
        </w:trPr>
        <w:tc>
          <w:tcPr>
            <w:tcW w:w="4261" w:type="dxa"/>
          </w:tcPr>
          <w:p w14:paraId="4D49D95F" w14:textId="77777777" w:rsidR="00101C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179AF2CB" wp14:editId="2E6104E1">
                  <wp:extent cx="173990" cy="120015"/>
                  <wp:effectExtent l="0" t="0" r="16510" b="14605"/>
                  <wp:docPr id="2" name="Picture 2" descr="Moscow_Metr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oscow_Metro.sv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524EF8C" w14:textId="77777777" w:rsidR="00101CB5" w:rsidRDefault="00000000">
            <w:r>
              <w:t>Метро</w:t>
            </w:r>
          </w:p>
        </w:tc>
      </w:tr>
    </w:tbl>
    <w:p w14:paraId="3B1FF26A" w14:textId="77777777" w:rsidR="00101CB5" w:rsidRDefault="00101CB5"/>
    <w:p w14:paraId="53A3AFB6" w14:textId="77777777" w:rsidR="00101CB5" w:rsidRDefault="00000000">
      <w:r>
        <w:br w:type="page"/>
      </w:r>
    </w:p>
    <w:p w14:paraId="4998C5D6" w14:textId="77777777" w:rsidR="00101CB5" w:rsidRDefault="00000000">
      <w:r>
        <w:lastRenderedPageBreak/>
        <w:t>Путь:</w:t>
      </w:r>
    </w:p>
    <w:p w14:paraId="04EA9217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t>Школа - остановка: улица Скульптора Мухиной 7</w:t>
      </w:r>
    </w:p>
    <w:p w14:paraId="35F32CAF" w14:textId="77777777" w:rsidR="00101CB5" w:rsidRPr="00200E13" w:rsidRDefault="00101CB5">
      <w:pPr>
        <w:rPr>
          <w:lang w:val="ru-RU"/>
        </w:rPr>
      </w:pPr>
    </w:p>
    <w:p w14:paraId="4D06157B" w14:textId="77777777" w:rsidR="00101CB5" w:rsidRDefault="00000000">
      <w:pPr>
        <w:numPr>
          <w:ilvl w:val="0"/>
          <w:numId w:val="2"/>
        </w:numPr>
      </w:pPr>
      <w:r>
        <w:t xml:space="preserve">Выйти из школы. </w:t>
      </w:r>
      <w:r>
        <w:rPr>
          <w:sz w:val="24"/>
          <w:szCs w:val="24"/>
        </w:rPr>
        <w:t>Х</w:t>
      </w:r>
    </w:p>
    <w:p w14:paraId="7D72FCB3" w14:textId="77777777" w:rsidR="00101CB5" w:rsidRDefault="00000000">
      <w:pPr>
        <w:numPr>
          <w:ilvl w:val="0"/>
          <w:numId w:val="2"/>
        </w:numPr>
      </w:pPr>
      <w:r>
        <w:t xml:space="preserve">Идти прямо до ворот. </w:t>
      </w:r>
      <w:r>
        <w:rPr>
          <w:sz w:val="24"/>
          <w:szCs w:val="24"/>
        </w:rPr>
        <w:t>---</w:t>
      </w:r>
    </w:p>
    <w:p w14:paraId="3F556A3F" w14:textId="77777777" w:rsidR="00101CB5" w:rsidRDefault="00000000">
      <w:pPr>
        <w:numPr>
          <w:ilvl w:val="0"/>
          <w:numId w:val="2"/>
        </w:numPr>
      </w:pPr>
      <w:r>
        <w:t xml:space="preserve">Выйти за ворота. </w:t>
      </w:r>
      <w:r>
        <w:rPr>
          <w:sz w:val="24"/>
          <w:szCs w:val="24"/>
        </w:rPr>
        <w:t>---</w:t>
      </w:r>
    </w:p>
    <w:p w14:paraId="4AD9B93E" w14:textId="77777777" w:rsidR="00101CB5" w:rsidRDefault="00000000">
      <w:pPr>
        <w:numPr>
          <w:ilvl w:val="0"/>
          <w:numId w:val="2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1DA46EDF" w14:textId="4F2E8DBE" w:rsidR="00101CB5" w:rsidRPr="00776CBC" w:rsidRDefault="00000000">
      <w:pPr>
        <w:numPr>
          <w:ilvl w:val="0"/>
          <w:numId w:val="2"/>
        </w:numPr>
      </w:pPr>
      <w:r>
        <w:t xml:space="preserve">Пройти до мусорных контейнеров. </w:t>
      </w:r>
      <w:r>
        <w:rPr>
          <w:sz w:val="24"/>
          <w:szCs w:val="24"/>
        </w:rPr>
        <w:t>---</w:t>
      </w:r>
    </w:p>
    <w:p w14:paraId="4800948E" w14:textId="3AFDD74B" w:rsidR="00776CBC" w:rsidRDefault="00776CBC" w:rsidP="00776CBC">
      <w:pPr>
        <w:numPr>
          <w:ilvl w:val="0"/>
          <w:numId w:val="2"/>
        </w:numPr>
      </w:pPr>
      <w:proofErr w:type="spellStart"/>
      <w:r>
        <w:t>Дойти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конца</w:t>
      </w:r>
      <w:proofErr w:type="spellEnd"/>
      <w:r>
        <w:t xml:space="preserve"> </w:t>
      </w:r>
      <w:proofErr w:type="spellStart"/>
      <w:r>
        <w:t>тротуара</w:t>
      </w:r>
      <w:proofErr w:type="spellEnd"/>
      <w:r>
        <w:t>.</w:t>
      </w:r>
      <w:r>
        <w:rPr>
          <w:lang w:val="ru-RU"/>
        </w:rPr>
        <w:t xml:space="preserve"> </w:t>
      </w:r>
      <w:r>
        <w:rPr>
          <w:sz w:val="24"/>
          <w:szCs w:val="24"/>
        </w:rPr>
        <w:t>---</w:t>
      </w:r>
    </w:p>
    <w:p w14:paraId="483E1157" w14:textId="60F1FF56" w:rsidR="00101CB5" w:rsidRPr="00200E13" w:rsidRDefault="00000000">
      <w:pPr>
        <w:numPr>
          <w:ilvl w:val="0"/>
          <w:numId w:val="2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дорогу к </w:t>
      </w:r>
      <w:r w:rsidR="00200E13" w:rsidRPr="00200E13">
        <w:rPr>
          <w:lang w:val="ru-RU"/>
        </w:rPr>
        <w:t>аллее (</w:t>
      </w:r>
      <w:r w:rsidRPr="00200E13">
        <w:rPr>
          <w:lang w:val="ru-RU"/>
        </w:rPr>
        <w:t>быть предельно внимательным, не забывать посмотреть налево, затем направо согласно правилу перехода дороги с двусторонним движением</w:t>
      </w:r>
      <w:r w:rsidR="00776CBC">
        <w:rPr>
          <w:lang w:val="ru-RU"/>
        </w:rPr>
        <w:t>*</w:t>
      </w:r>
      <w:r w:rsidRPr="00200E13">
        <w:rPr>
          <w:lang w:val="ru-RU"/>
        </w:rPr>
        <w:t xml:space="preserve">). </w:t>
      </w:r>
      <w:r w:rsidRPr="00200E13">
        <w:rPr>
          <w:sz w:val="24"/>
          <w:szCs w:val="24"/>
          <w:lang w:val="ru-RU"/>
        </w:rPr>
        <w:t>---</w:t>
      </w:r>
    </w:p>
    <w:p w14:paraId="102C1684" w14:textId="2FFA1165" w:rsidR="00101CB5" w:rsidRPr="00200E13" w:rsidRDefault="00000000">
      <w:pPr>
        <w:numPr>
          <w:ilvl w:val="0"/>
          <w:numId w:val="2"/>
        </w:numPr>
        <w:rPr>
          <w:lang w:val="ru-RU"/>
        </w:rPr>
      </w:pPr>
      <w:r w:rsidRPr="00200E13">
        <w:rPr>
          <w:lang w:val="ru-RU"/>
        </w:rPr>
        <w:t xml:space="preserve">Идти прям до конца аллеи - за мусорными </w:t>
      </w:r>
      <w:r w:rsidR="00200E13" w:rsidRPr="00200E13">
        <w:rPr>
          <w:lang w:val="ru-RU"/>
        </w:rPr>
        <w:t>контейнерами (</w:t>
      </w:r>
      <w:r w:rsidRPr="00200E13">
        <w:rPr>
          <w:lang w:val="ru-RU"/>
        </w:rPr>
        <w:t xml:space="preserve">соблюдая внимательность, так как здесь паркуются автомобили). </w:t>
      </w:r>
      <w:r w:rsidRPr="00200E13">
        <w:rPr>
          <w:sz w:val="24"/>
          <w:szCs w:val="24"/>
          <w:lang w:val="ru-RU"/>
        </w:rPr>
        <w:t>---</w:t>
      </w:r>
    </w:p>
    <w:p w14:paraId="06688C9D" w14:textId="77777777" w:rsidR="00101CB5" w:rsidRDefault="00000000">
      <w:pPr>
        <w:numPr>
          <w:ilvl w:val="0"/>
          <w:numId w:val="2"/>
        </w:numPr>
      </w:pPr>
      <w:r>
        <w:t xml:space="preserve">Повернуть налево. </w:t>
      </w:r>
      <w:r>
        <w:rPr>
          <w:sz w:val="24"/>
          <w:szCs w:val="24"/>
        </w:rPr>
        <w:t>---</w:t>
      </w:r>
    </w:p>
    <w:p w14:paraId="73E72186" w14:textId="257787DE" w:rsidR="00101CB5" w:rsidRDefault="00000000">
      <w:pPr>
        <w:numPr>
          <w:ilvl w:val="0"/>
          <w:numId w:val="2"/>
        </w:numPr>
      </w:pPr>
      <w:proofErr w:type="spellStart"/>
      <w:r>
        <w:t>Дойти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конца</w:t>
      </w:r>
      <w:proofErr w:type="spellEnd"/>
      <w:r>
        <w:t xml:space="preserve"> </w:t>
      </w:r>
      <w:proofErr w:type="spellStart"/>
      <w:r>
        <w:t>тротуара</w:t>
      </w:r>
      <w:proofErr w:type="spellEnd"/>
      <w:r>
        <w:t>.</w:t>
      </w:r>
      <w:r w:rsidR="00776CBC">
        <w:rPr>
          <w:lang w:val="ru-RU"/>
        </w:rPr>
        <w:t xml:space="preserve"> </w:t>
      </w:r>
      <w:r w:rsidR="00776CBC">
        <w:rPr>
          <w:sz w:val="24"/>
          <w:szCs w:val="24"/>
        </w:rPr>
        <w:t>---</w:t>
      </w:r>
    </w:p>
    <w:p w14:paraId="04FDFE41" w14:textId="4634A10C" w:rsidR="00101CB5" w:rsidRPr="00200E13" w:rsidRDefault="00000000">
      <w:pPr>
        <w:numPr>
          <w:ilvl w:val="0"/>
          <w:numId w:val="2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1F0FBEBC" w14:textId="77777777" w:rsidR="00101CB5" w:rsidRPr="00200E13" w:rsidRDefault="00000000">
      <w:pPr>
        <w:numPr>
          <w:ilvl w:val="0"/>
          <w:numId w:val="2"/>
        </w:numPr>
        <w:rPr>
          <w:lang w:val="ru-RU"/>
        </w:rPr>
      </w:pPr>
      <w:r w:rsidRPr="00200E13">
        <w:rPr>
          <w:lang w:val="ru-RU"/>
        </w:rPr>
        <w:t xml:space="preserve">Идти прямо, до первого пешеходного поворота справа. </w:t>
      </w:r>
      <w:r w:rsidRPr="00200E13">
        <w:rPr>
          <w:sz w:val="24"/>
          <w:szCs w:val="24"/>
          <w:lang w:val="ru-RU"/>
        </w:rPr>
        <w:t>---</w:t>
      </w:r>
    </w:p>
    <w:p w14:paraId="3A14F1D6" w14:textId="77777777" w:rsidR="00101CB5" w:rsidRDefault="00000000">
      <w:pPr>
        <w:numPr>
          <w:ilvl w:val="0"/>
          <w:numId w:val="2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508E79C8" w14:textId="77777777" w:rsidR="00101CB5" w:rsidRPr="00200E13" w:rsidRDefault="00000000">
      <w:pPr>
        <w:numPr>
          <w:ilvl w:val="0"/>
          <w:numId w:val="2"/>
        </w:numPr>
        <w:rPr>
          <w:lang w:val="ru-RU"/>
        </w:rPr>
      </w:pPr>
      <w:r w:rsidRPr="00200E13">
        <w:rPr>
          <w:lang w:val="ru-RU"/>
        </w:rPr>
        <w:t xml:space="preserve">Пройти прямо до конца тротуара. </w:t>
      </w:r>
      <w:r w:rsidRPr="00200E13">
        <w:rPr>
          <w:sz w:val="24"/>
          <w:szCs w:val="24"/>
          <w:lang w:val="ru-RU"/>
        </w:rPr>
        <w:t>---</w:t>
      </w:r>
    </w:p>
    <w:p w14:paraId="04E2BBBC" w14:textId="77777777" w:rsidR="00101CB5" w:rsidRDefault="00000000">
      <w:pPr>
        <w:numPr>
          <w:ilvl w:val="0"/>
          <w:numId w:val="2"/>
        </w:numPr>
      </w:pPr>
      <w:r>
        <w:t xml:space="preserve">Повернуть налево. </w:t>
      </w:r>
      <w:r>
        <w:rPr>
          <w:sz w:val="24"/>
          <w:szCs w:val="24"/>
        </w:rPr>
        <w:t>---</w:t>
      </w:r>
    </w:p>
    <w:p w14:paraId="0948D91E" w14:textId="77777777" w:rsidR="00101CB5" w:rsidRDefault="00000000">
      <w:pPr>
        <w:numPr>
          <w:ilvl w:val="0"/>
          <w:numId w:val="2"/>
        </w:numPr>
      </w:pPr>
      <w:r>
        <w:t>Пройти до остановки.</w:t>
      </w:r>
      <w:r>
        <w:rPr>
          <w:noProof/>
        </w:rPr>
        <w:drawing>
          <wp:inline distT="0" distB="0" distL="114300" distR="114300" wp14:anchorId="5B04E8E1" wp14:editId="6666E1F8">
            <wp:extent cx="168275" cy="168275"/>
            <wp:effectExtent l="0" t="0" r="3175" b="3175"/>
            <wp:docPr id="4" name="Picture 4" descr="1024px-Bus-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024px-Bus-logo.sv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E01C1" w14:textId="77777777" w:rsidR="00101CB5" w:rsidRDefault="00101CB5"/>
    <w:p w14:paraId="7656293E" w14:textId="7C57ED33" w:rsidR="00101CB5" w:rsidRPr="00200E13" w:rsidRDefault="00000000">
      <w:pPr>
        <w:rPr>
          <w:lang w:val="ru-RU"/>
        </w:rPr>
      </w:pPr>
      <w:r w:rsidRPr="00200E13">
        <w:rPr>
          <w:lang w:val="ru-RU"/>
        </w:rPr>
        <w:t xml:space="preserve">При использовании данного маршрута присутствует выход на автомобильную дорогу, в рамках действия знака “жилая зона” </w:t>
      </w:r>
      <w:r>
        <w:rPr>
          <w:noProof/>
        </w:rPr>
        <w:drawing>
          <wp:inline distT="0" distB="0" distL="114300" distR="114300" wp14:anchorId="13F7C5F5" wp14:editId="2371F9D5">
            <wp:extent cx="361950" cy="323215"/>
            <wp:effectExtent l="0" t="0" r="0" b="635"/>
            <wp:docPr id="6" name="Picture 6" descr="5.21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5.21-min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E13">
        <w:rPr>
          <w:lang w:val="ru-RU"/>
        </w:rPr>
        <w:t>. Необходимо соблюдать</w:t>
      </w:r>
      <w:r w:rsidR="00776CBC">
        <w:rPr>
          <w:lang w:val="ru-RU"/>
        </w:rPr>
        <w:t xml:space="preserve"> осторожность и</w:t>
      </w:r>
      <w:r w:rsidRPr="00200E13">
        <w:rPr>
          <w:lang w:val="ru-RU"/>
        </w:rPr>
        <w:t xml:space="preserve"> внимательность при следовании этому маршруту.</w:t>
      </w:r>
    </w:p>
    <w:p w14:paraId="62793173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br w:type="page"/>
      </w:r>
      <w:r w:rsidRPr="00200E13">
        <w:rPr>
          <w:lang w:val="ru-RU"/>
        </w:rPr>
        <w:lastRenderedPageBreak/>
        <w:t>Путь:</w:t>
      </w:r>
    </w:p>
    <w:p w14:paraId="5E6AE16A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t>Школа - остановка: улица Скульптора Мухиной</w:t>
      </w:r>
    </w:p>
    <w:p w14:paraId="45569B24" w14:textId="77777777" w:rsidR="00101CB5" w:rsidRPr="00200E13" w:rsidRDefault="00101CB5">
      <w:pPr>
        <w:rPr>
          <w:lang w:val="ru-RU"/>
        </w:rPr>
      </w:pPr>
    </w:p>
    <w:p w14:paraId="268A82AE" w14:textId="77777777" w:rsidR="00101CB5" w:rsidRDefault="00000000">
      <w:pPr>
        <w:numPr>
          <w:ilvl w:val="0"/>
          <w:numId w:val="3"/>
        </w:numPr>
      </w:pPr>
      <w:r>
        <w:t xml:space="preserve">Выйти из школы. </w:t>
      </w:r>
      <w:r>
        <w:rPr>
          <w:sz w:val="24"/>
          <w:szCs w:val="24"/>
        </w:rPr>
        <w:t>Х</w:t>
      </w:r>
    </w:p>
    <w:p w14:paraId="2AC41572" w14:textId="77777777" w:rsidR="00101CB5" w:rsidRDefault="00000000">
      <w:pPr>
        <w:numPr>
          <w:ilvl w:val="0"/>
          <w:numId w:val="3"/>
        </w:numPr>
      </w:pPr>
      <w:r>
        <w:t xml:space="preserve">Идти прямо до ворот. </w:t>
      </w:r>
      <w:r>
        <w:rPr>
          <w:sz w:val="24"/>
          <w:szCs w:val="24"/>
        </w:rPr>
        <w:t>---</w:t>
      </w:r>
    </w:p>
    <w:p w14:paraId="3F776DC9" w14:textId="77777777" w:rsidR="00101CB5" w:rsidRDefault="00000000">
      <w:pPr>
        <w:numPr>
          <w:ilvl w:val="0"/>
          <w:numId w:val="3"/>
        </w:numPr>
      </w:pPr>
      <w:r>
        <w:t xml:space="preserve">Выйти за ворота. </w:t>
      </w:r>
      <w:r>
        <w:rPr>
          <w:sz w:val="24"/>
          <w:szCs w:val="24"/>
        </w:rPr>
        <w:t>---</w:t>
      </w:r>
    </w:p>
    <w:p w14:paraId="63BB9AC6" w14:textId="77777777" w:rsidR="00101CB5" w:rsidRDefault="00000000">
      <w:pPr>
        <w:numPr>
          <w:ilvl w:val="0"/>
          <w:numId w:val="3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2F2D8735" w14:textId="77777777" w:rsidR="00101CB5" w:rsidRDefault="00000000">
      <w:pPr>
        <w:numPr>
          <w:ilvl w:val="0"/>
          <w:numId w:val="3"/>
        </w:numPr>
      </w:pPr>
      <w:r>
        <w:t xml:space="preserve">Пройти до мусорных контейнеров. </w:t>
      </w:r>
      <w:r>
        <w:rPr>
          <w:sz w:val="24"/>
          <w:szCs w:val="24"/>
        </w:rPr>
        <w:t>---</w:t>
      </w:r>
    </w:p>
    <w:p w14:paraId="00A8B79A" w14:textId="77777777" w:rsidR="00101CB5" w:rsidRDefault="00000000">
      <w:pPr>
        <w:numPr>
          <w:ilvl w:val="0"/>
          <w:numId w:val="3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63983D06" w14:textId="10362BF9" w:rsidR="00101CB5" w:rsidRPr="00200E13" w:rsidRDefault="00000000">
      <w:pPr>
        <w:numPr>
          <w:ilvl w:val="0"/>
          <w:numId w:val="3"/>
        </w:numPr>
        <w:rPr>
          <w:lang w:val="ru-RU"/>
        </w:rPr>
      </w:pPr>
      <w:r w:rsidRPr="00200E13">
        <w:rPr>
          <w:lang w:val="ru-RU"/>
        </w:rPr>
        <w:t xml:space="preserve">Идти прямо до конца пешеходного тротуара. </w:t>
      </w:r>
      <w:r w:rsidRPr="00200E13">
        <w:rPr>
          <w:sz w:val="24"/>
          <w:szCs w:val="24"/>
          <w:lang w:val="ru-RU"/>
        </w:rPr>
        <w:t>---</w:t>
      </w:r>
    </w:p>
    <w:p w14:paraId="626A0438" w14:textId="77777777" w:rsidR="00101CB5" w:rsidRDefault="00000000">
      <w:pPr>
        <w:numPr>
          <w:ilvl w:val="0"/>
          <w:numId w:val="3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1830B302" w14:textId="77777777" w:rsidR="00101CB5" w:rsidRDefault="00000000">
      <w:pPr>
        <w:numPr>
          <w:ilvl w:val="0"/>
          <w:numId w:val="3"/>
        </w:numPr>
      </w:pPr>
      <w:r>
        <w:t>Пройти до остановки.</w:t>
      </w:r>
      <w:r>
        <w:rPr>
          <w:noProof/>
        </w:rPr>
        <w:drawing>
          <wp:inline distT="0" distB="0" distL="114300" distR="114300" wp14:anchorId="668A3233" wp14:editId="5EB4B5DA">
            <wp:extent cx="168275" cy="168275"/>
            <wp:effectExtent l="0" t="0" r="3175" b="3175"/>
            <wp:docPr id="8" name="Picture 8" descr="1024px-Bus-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1024px-Bus-logo.sv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2553" w14:textId="77777777" w:rsidR="00101CB5" w:rsidRDefault="00101CB5"/>
    <w:p w14:paraId="60B4B392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t>При использовании данного маршрута отсутствует выход на транспортную дорогу, поэтому этот маршрут наиболее безопасный. Но тем не менее внимательность необходимо соблюдать всегда.</w:t>
      </w:r>
    </w:p>
    <w:p w14:paraId="0F59E0C0" w14:textId="77777777" w:rsidR="00101CB5" w:rsidRPr="00200E13" w:rsidRDefault="00101CB5">
      <w:pPr>
        <w:rPr>
          <w:lang w:val="ru-RU"/>
        </w:rPr>
      </w:pPr>
    </w:p>
    <w:p w14:paraId="060FF122" w14:textId="77777777" w:rsidR="00101CB5" w:rsidRPr="00200E13" w:rsidRDefault="00101CB5">
      <w:pPr>
        <w:rPr>
          <w:lang w:val="ru-RU"/>
        </w:rPr>
      </w:pPr>
    </w:p>
    <w:p w14:paraId="2CA24E7D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br w:type="page"/>
      </w:r>
      <w:r w:rsidRPr="00200E13">
        <w:rPr>
          <w:lang w:val="ru-RU"/>
        </w:rPr>
        <w:lastRenderedPageBreak/>
        <w:t>Путь:</w:t>
      </w:r>
    </w:p>
    <w:p w14:paraId="69A9E088" w14:textId="2A2FF573" w:rsidR="00101CB5" w:rsidRPr="00200E13" w:rsidRDefault="00000000">
      <w:pPr>
        <w:rPr>
          <w:lang w:val="ru-RU"/>
        </w:rPr>
      </w:pPr>
      <w:r w:rsidRPr="00200E13">
        <w:rPr>
          <w:lang w:val="ru-RU"/>
        </w:rPr>
        <w:t>Школа - остановка: метро Ново-</w:t>
      </w:r>
      <w:r w:rsidR="00200E13" w:rsidRPr="00200E13">
        <w:rPr>
          <w:lang w:val="ru-RU"/>
        </w:rPr>
        <w:t>Переделкино (</w:t>
      </w:r>
      <w:r w:rsidR="00DF5EB3">
        <w:rPr>
          <w:lang w:val="ru-RU"/>
        </w:rPr>
        <w:t xml:space="preserve">отделение </w:t>
      </w:r>
      <w:r w:rsidRPr="00200E13">
        <w:rPr>
          <w:lang w:val="ru-RU"/>
        </w:rPr>
        <w:t>Сбербанк</w:t>
      </w:r>
      <w:r w:rsidR="00DF5EB3">
        <w:rPr>
          <w:lang w:val="ru-RU"/>
        </w:rPr>
        <w:t>а</w:t>
      </w:r>
      <w:r w:rsidRPr="00200E13">
        <w:rPr>
          <w:lang w:val="ru-RU"/>
        </w:rPr>
        <w:t>)</w:t>
      </w:r>
    </w:p>
    <w:p w14:paraId="3517BA6B" w14:textId="77777777" w:rsidR="00101CB5" w:rsidRPr="00200E13" w:rsidRDefault="00101CB5">
      <w:pPr>
        <w:rPr>
          <w:lang w:val="ru-RU"/>
        </w:rPr>
      </w:pPr>
    </w:p>
    <w:p w14:paraId="6A575BC2" w14:textId="77777777" w:rsidR="00101CB5" w:rsidRDefault="00000000">
      <w:pPr>
        <w:numPr>
          <w:ilvl w:val="0"/>
          <w:numId w:val="4"/>
        </w:numPr>
      </w:pPr>
      <w:r>
        <w:t xml:space="preserve">Выйти из школы. </w:t>
      </w:r>
      <w:r>
        <w:rPr>
          <w:sz w:val="24"/>
          <w:szCs w:val="24"/>
        </w:rPr>
        <w:t>Х</w:t>
      </w:r>
    </w:p>
    <w:p w14:paraId="346806DB" w14:textId="77777777" w:rsidR="00101CB5" w:rsidRDefault="00000000">
      <w:pPr>
        <w:numPr>
          <w:ilvl w:val="0"/>
          <w:numId w:val="4"/>
        </w:numPr>
      </w:pPr>
      <w:r>
        <w:t xml:space="preserve">Идти прямо до ворот. </w:t>
      </w:r>
      <w:r>
        <w:rPr>
          <w:sz w:val="24"/>
          <w:szCs w:val="24"/>
        </w:rPr>
        <w:t>---</w:t>
      </w:r>
    </w:p>
    <w:p w14:paraId="15DBD02F" w14:textId="77777777" w:rsidR="00101CB5" w:rsidRDefault="00000000">
      <w:pPr>
        <w:numPr>
          <w:ilvl w:val="0"/>
          <w:numId w:val="4"/>
        </w:numPr>
      </w:pPr>
      <w:r>
        <w:t xml:space="preserve">Выйти за ворота. </w:t>
      </w:r>
      <w:r>
        <w:rPr>
          <w:sz w:val="24"/>
          <w:szCs w:val="24"/>
        </w:rPr>
        <w:t>---</w:t>
      </w:r>
    </w:p>
    <w:p w14:paraId="2CCE5FA3" w14:textId="77777777" w:rsidR="00101CB5" w:rsidRDefault="00000000">
      <w:pPr>
        <w:numPr>
          <w:ilvl w:val="0"/>
          <w:numId w:val="4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0437AB6A" w14:textId="77777777" w:rsidR="00101CB5" w:rsidRDefault="00000000">
      <w:pPr>
        <w:numPr>
          <w:ilvl w:val="0"/>
          <w:numId w:val="4"/>
        </w:numPr>
      </w:pPr>
      <w:r>
        <w:t xml:space="preserve">Пройти до мусорных контейнеров. </w:t>
      </w:r>
      <w:r>
        <w:rPr>
          <w:sz w:val="24"/>
          <w:szCs w:val="24"/>
        </w:rPr>
        <w:t>---</w:t>
      </w:r>
    </w:p>
    <w:p w14:paraId="66B7A1A6" w14:textId="77777777" w:rsidR="00101CB5" w:rsidRDefault="00000000">
      <w:pPr>
        <w:numPr>
          <w:ilvl w:val="0"/>
          <w:numId w:val="4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2DC15A96" w14:textId="77777777" w:rsidR="00101CB5" w:rsidRPr="00200E13" w:rsidRDefault="00000000">
      <w:pPr>
        <w:numPr>
          <w:ilvl w:val="0"/>
          <w:numId w:val="4"/>
        </w:numPr>
        <w:rPr>
          <w:lang w:val="ru-RU"/>
        </w:rPr>
      </w:pPr>
      <w:r w:rsidRPr="00200E13">
        <w:rPr>
          <w:lang w:val="ru-RU"/>
        </w:rPr>
        <w:t xml:space="preserve">Идти прямо до конца школьного забора. </w:t>
      </w:r>
      <w:r w:rsidRPr="00200E13">
        <w:rPr>
          <w:sz w:val="24"/>
          <w:szCs w:val="24"/>
          <w:lang w:val="ru-RU"/>
        </w:rPr>
        <w:t>---</w:t>
      </w:r>
    </w:p>
    <w:p w14:paraId="6DBCFAF1" w14:textId="77777777" w:rsidR="00101CB5" w:rsidRDefault="00000000">
      <w:pPr>
        <w:numPr>
          <w:ilvl w:val="0"/>
          <w:numId w:val="4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05F3D036" w14:textId="66DFB559" w:rsidR="00101CB5" w:rsidRPr="00200E13" w:rsidRDefault="00000000">
      <w:pPr>
        <w:numPr>
          <w:ilvl w:val="0"/>
          <w:numId w:val="4"/>
        </w:numPr>
        <w:rPr>
          <w:lang w:val="ru-RU"/>
        </w:rPr>
      </w:pPr>
      <w:r w:rsidRPr="00200E13">
        <w:rPr>
          <w:lang w:val="ru-RU"/>
        </w:rPr>
        <w:t xml:space="preserve">Идти прямо до пешеходного </w:t>
      </w:r>
      <w:r w:rsidR="00200E13" w:rsidRPr="00200E13">
        <w:rPr>
          <w:lang w:val="ru-RU"/>
        </w:rPr>
        <w:t>перехода (</w:t>
      </w:r>
      <w:r w:rsidRPr="00200E13">
        <w:rPr>
          <w:lang w:val="ru-RU"/>
        </w:rPr>
        <w:t xml:space="preserve">по левую сторону) </w:t>
      </w:r>
      <w:r w:rsidRPr="00200E13">
        <w:rPr>
          <w:sz w:val="24"/>
          <w:szCs w:val="24"/>
          <w:lang w:val="ru-RU"/>
        </w:rPr>
        <w:t>---</w:t>
      </w:r>
    </w:p>
    <w:p w14:paraId="75876761" w14:textId="77777777" w:rsidR="00101CB5" w:rsidRDefault="00000000">
      <w:pPr>
        <w:numPr>
          <w:ilvl w:val="0"/>
          <w:numId w:val="4"/>
        </w:numPr>
      </w:pPr>
      <w:r>
        <w:t xml:space="preserve">Повернуть налево. </w:t>
      </w:r>
      <w:r>
        <w:rPr>
          <w:sz w:val="24"/>
          <w:szCs w:val="24"/>
        </w:rPr>
        <w:t>---</w:t>
      </w:r>
    </w:p>
    <w:p w14:paraId="6695E42E" w14:textId="77777777" w:rsidR="00101CB5" w:rsidRDefault="00000000">
      <w:pPr>
        <w:numPr>
          <w:ilvl w:val="0"/>
          <w:numId w:val="4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1F5FA0F0" w14:textId="161F56F3" w:rsidR="00101CB5" w:rsidRPr="00200E13" w:rsidRDefault="00000000">
      <w:pPr>
        <w:numPr>
          <w:ilvl w:val="0"/>
          <w:numId w:val="4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32ADE411" w14:textId="77777777" w:rsidR="00101CB5" w:rsidRDefault="00000000">
      <w:pPr>
        <w:numPr>
          <w:ilvl w:val="0"/>
          <w:numId w:val="4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54132196" w14:textId="77777777" w:rsidR="00101CB5" w:rsidRDefault="00000000">
      <w:pPr>
        <w:numPr>
          <w:ilvl w:val="0"/>
          <w:numId w:val="4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7CFC6748" w14:textId="10ED213D" w:rsidR="00101CB5" w:rsidRPr="00200E13" w:rsidRDefault="00000000">
      <w:pPr>
        <w:numPr>
          <w:ilvl w:val="0"/>
          <w:numId w:val="4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7A1335A8" w14:textId="77777777" w:rsidR="00101CB5" w:rsidRPr="00200E13" w:rsidRDefault="00000000">
      <w:pPr>
        <w:numPr>
          <w:ilvl w:val="0"/>
          <w:numId w:val="4"/>
        </w:numPr>
        <w:rPr>
          <w:lang w:val="ru-RU"/>
        </w:rPr>
      </w:pPr>
      <w:r w:rsidRPr="00200E13">
        <w:rPr>
          <w:lang w:val="ru-RU"/>
        </w:rPr>
        <w:t xml:space="preserve">Пройти вперед до первого пешеходного поворота справа. </w:t>
      </w:r>
      <w:r w:rsidRPr="00200E13">
        <w:rPr>
          <w:sz w:val="24"/>
          <w:szCs w:val="24"/>
          <w:lang w:val="ru-RU"/>
        </w:rPr>
        <w:t>---</w:t>
      </w:r>
    </w:p>
    <w:p w14:paraId="4DFE5BA7" w14:textId="77777777" w:rsidR="00101CB5" w:rsidRDefault="00000000">
      <w:pPr>
        <w:numPr>
          <w:ilvl w:val="0"/>
          <w:numId w:val="4"/>
        </w:numPr>
      </w:pPr>
      <w:r>
        <w:t xml:space="preserve">Повернуть направо. </w:t>
      </w:r>
      <w:r>
        <w:rPr>
          <w:sz w:val="24"/>
          <w:szCs w:val="24"/>
        </w:rPr>
        <w:t>---</w:t>
      </w:r>
    </w:p>
    <w:p w14:paraId="320EE59E" w14:textId="77777777" w:rsidR="00101CB5" w:rsidRDefault="00000000">
      <w:pPr>
        <w:numPr>
          <w:ilvl w:val="0"/>
          <w:numId w:val="4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008BB0F9" w14:textId="77777777" w:rsidR="00101CB5" w:rsidRDefault="00000000">
      <w:pPr>
        <w:numPr>
          <w:ilvl w:val="0"/>
          <w:numId w:val="4"/>
        </w:numPr>
      </w:pPr>
      <w:r>
        <w:t xml:space="preserve">Повернуть налево. </w:t>
      </w:r>
      <w:r>
        <w:rPr>
          <w:sz w:val="24"/>
          <w:szCs w:val="24"/>
        </w:rPr>
        <w:t>---</w:t>
      </w:r>
    </w:p>
    <w:p w14:paraId="0A10FA61" w14:textId="77777777" w:rsidR="00101CB5" w:rsidRDefault="00000000">
      <w:pPr>
        <w:numPr>
          <w:ilvl w:val="0"/>
          <w:numId w:val="4"/>
        </w:numPr>
      </w:pPr>
      <w:r>
        <w:t>Пройти до остановки.</w:t>
      </w:r>
      <w:r>
        <w:rPr>
          <w:noProof/>
        </w:rPr>
        <w:drawing>
          <wp:inline distT="0" distB="0" distL="114300" distR="114300" wp14:anchorId="55B1588A" wp14:editId="0F9E9900">
            <wp:extent cx="168275" cy="168275"/>
            <wp:effectExtent l="0" t="0" r="3175" b="3175"/>
            <wp:docPr id="3" name="Picture 3" descr="1024px-Bus-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024px-Bus-logo.sv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21E60" w14:textId="77777777" w:rsidR="00101CB5" w:rsidRDefault="00101CB5"/>
    <w:p w14:paraId="7734249F" w14:textId="67BDCDF5" w:rsidR="00101CB5" w:rsidRPr="00200E13" w:rsidRDefault="00000000">
      <w:pPr>
        <w:rPr>
          <w:lang w:val="ru-RU"/>
        </w:rPr>
      </w:pPr>
      <w:r w:rsidRPr="00200E13">
        <w:rPr>
          <w:lang w:val="ru-RU"/>
        </w:rPr>
        <w:t xml:space="preserve">При использовании данного маршрута присутствует выход на автомобильную дорогу в рамках действия знака “пешеходный переход” </w:t>
      </w:r>
      <w:r>
        <w:rPr>
          <w:noProof/>
        </w:rPr>
        <w:drawing>
          <wp:inline distT="0" distB="0" distL="114300" distR="114300" wp14:anchorId="6C0BE72F" wp14:editId="1FB0F53B">
            <wp:extent cx="404495" cy="361315"/>
            <wp:effectExtent l="0" t="0" r="14605" b="635"/>
            <wp:docPr id="9" name="Picture 9" descr="shop_items_catalog_image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op_items_catalog_image2125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E13">
        <w:rPr>
          <w:lang w:val="ru-RU"/>
        </w:rPr>
        <w:t>. Следует соблюдать предельную внимательность, так как переходы этого пути не обеспечены светофорным контролем.</w:t>
      </w:r>
    </w:p>
    <w:p w14:paraId="266DE4E5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br w:type="page"/>
      </w:r>
    </w:p>
    <w:p w14:paraId="60F2E5DA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lastRenderedPageBreak/>
        <w:t>Путь:</w:t>
      </w:r>
    </w:p>
    <w:p w14:paraId="6168D308" w14:textId="7FCC96DF" w:rsidR="00101CB5" w:rsidRPr="00200E13" w:rsidRDefault="00000000">
      <w:pPr>
        <w:rPr>
          <w:lang w:val="ru-RU"/>
        </w:rPr>
      </w:pPr>
      <w:r w:rsidRPr="00200E13">
        <w:rPr>
          <w:lang w:val="ru-RU"/>
        </w:rPr>
        <w:t>Школа - остановка: метро Ново-</w:t>
      </w:r>
      <w:r w:rsidR="00200E13" w:rsidRPr="00200E13">
        <w:rPr>
          <w:lang w:val="ru-RU"/>
        </w:rPr>
        <w:t>Переделкино (</w:t>
      </w:r>
      <w:r w:rsidRPr="00200E13">
        <w:rPr>
          <w:lang w:val="ru-RU"/>
        </w:rPr>
        <w:t>Боровское шоссе)</w:t>
      </w:r>
    </w:p>
    <w:p w14:paraId="0D74B6E5" w14:textId="77777777" w:rsidR="00101CB5" w:rsidRPr="00200E13" w:rsidRDefault="00101CB5">
      <w:pPr>
        <w:rPr>
          <w:lang w:val="ru-RU"/>
        </w:rPr>
      </w:pPr>
    </w:p>
    <w:p w14:paraId="519932A0" w14:textId="77777777" w:rsidR="00101CB5" w:rsidRDefault="00000000">
      <w:pPr>
        <w:numPr>
          <w:ilvl w:val="0"/>
          <w:numId w:val="5"/>
        </w:numPr>
      </w:pPr>
      <w:r>
        <w:t xml:space="preserve">Выйти из школы. </w:t>
      </w:r>
      <w:r>
        <w:rPr>
          <w:sz w:val="24"/>
          <w:szCs w:val="24"/>
        </w:rPr>
        <w:t>Х</w:t>
      </w:r>
    </w:p>
    <w:p w14:paraId="7D38103E" w14:textId="77777777" w:rsidR="00101CB5" w:rsidRDefault="00000000">
      <w:pPr>
        <w:numPr>
          <w:ilvl w:val="0"/>
          <w:numId w:val="5"/>
        </w:numPr>
      </w:pPr>
      <w:r>
        <w:t xml:space="preserve">Идти прямо до ворот. </w:t>
      </w:r>
      <w:r>
        <w:rPr>
          <w:sz w:val="24"/>
          <w:szCs w:val="24"/>
        </w:rPr>
        <w:t>---</w:t>
      </w:r>
    </w:p>
    <w:p w14:paraId="6AD41ED8" w14:textId="77777777" w:rsidR="00101CB5" w:rsidRDefault="00000000">
      <w:pPr>
        <w:numPr>
          <w:ilvl w:val="0"/>
          <w:numId w:val="5"/>
        </w:numPr>
      </w:pPr>
      <w:r>
        <w:t xml:space="preserve">Выйти за ворота. </w:t>
      </w:r>
      <w:r>
        <w:rPr>
          <w:sz w:val="24"/>
          <w:szCs w:val="24"/>
        </w:rPr>
        <w:t>---</w:t>
      </w:r>
    </w:p>
    <w:p w14:paraId="66B03C47" w14:textId="77777777" w:rsidR="00101CB5" w:rsidRDefault="00000000">
      <w:pPr>
        <w:numPr>
          <w:ilvl w:val="0"/>
          <w:numId w:val="5"/>
        </w:numPr>
      </w:pPr>
      <w:r>
        <w:t xml:space="preserve">Повернуть налево. </w:t>
      </w:r>
      <w:r>
        <w:rPr>
          <w:sz w:val="24"/>
          <w:szCs w:val="24"/>
        </w:rPr>
        <w:t>---</w:t>
      </w:r>
    </w:p>
    <w:p w14:paraId="12055AB8" w14:textId="77777777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Пройти до гаража, подойти к концу тротуара. </w:t>
      </w:r>
      <w:r w:rsidRPr="00200E13">
        <w:rPr>
          <w:sz w:val="24"/>
          <w:szCs w:val="24"/>
          <w:lang w:val="ru-RU"/>
        </w:rPr>
        <w:t>---</w:t>
      </w:r>
    </w:p>
    <w:p w14:paraId="72760009" w14:textId="43811963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>Пересечь автомобильную дорогу</w:t>
      </w:r>
      <w:r w:rsidR="00200E13">
        <w:rPr>
          <w:lang w:val="ru-RU"/>
        </w:rPr>
        <w:t xml:space="preserve"> </w:t>
      </w:r>
      <w:r w:rsidRPr="00200E13">
        <w:rPr>
          <w:lang w:val="ru-RU"/>
        </w:rPr>
        <w:t xml:space="preserve">(быть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33EC4624" w14:textId="75FD58C6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Повернуть на </w:t>
      </w:r>
      <w:r w:rsidR="00200E13" w:rsidRPr="00200E13">
        <w:rPr>
          <w:lang w:val="ru-RU"/>
        </w:rPr>
        <w:t>диагональную</w:t>
      </w:r>
      <w:r w:rsidRPr="00200E13">
        <w:rPr>
          <w:lang w:val="ru-RU"/>
        </w:rPr>
        <w:t xml:space="preserve"> аллею с левой стороны. </w:t>
      </w:r>
      <w:r w:rsidRPr="00200E13">
        <w:rPr>
          <w:sz w:val="24"/>
          <w:szCs w:val="24"/>
          <w:lang w:val="ru-RU"/>
        </w:rPr>
        <w:t>---</w:t>
      </w:r>
    </w:p>
    <w:p w14:paraId="0A4BAA13" w14:textId="77777777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Дойти до конца аллеи, подойти к концу тротуара. </w:t>
      </w:r>
      <w:r w:rsidRPr="00200E13">
        <w:rPr>
          <w:sz w:val="24"/>
          <w:szCs w:val="24"/>
          <w:lang w:val="ru-RU"/>
        </w:rPr>
        <w:t>---</w:t>
      </w:r>
    </w:p>
    <w:p w14:paraId="13C849F6" w14:textId="65D90159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05CA188B" w14:textId="77777777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Пройти через арку, сохраняя предельную внимательность, так как арка используется в том числе и для проезда автомобилей. </w:t>
      </w:r>
      <w:r w:rsidRPr="00200E13">
        <w:rPr>
          <w:sz w:val="24"/>
          <w:szCs w:val="24"/>
          <w:lang w:val="ru-RU"/>
        </w:rPr>
        <w:t>---</w:t>
      </w:r>
    </w:p>
    <w:p w14:paraId="351C4C7C" w14:textId="04D00EEE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дорогу к детской </w:t>
      </w:r>
      <w:r w:rsidR="00200E13" w:rsidRPr="00200E13">
        <w:rPr>
          <w:lang w:val="ru-RU"/>
        </w:rPr>
        <w:t>площадке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19AF0F89" w14:textId="3F588F60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 Пересечь детскую площадку под диагональю </w:t>
      </w:r>
      <w:r w:rsidR="00200E13" w:rsidRPr="00200E13">
        <w:rPr>
          <w:lang w:val="ru-RU"/>
        </w:rPr>
        <w:t>влево (</w:t>
      </w:r>
      <w:r w:rsidRPr="00200E13">
        <w:rPr>
          <w:lang w:val="ru-RU"/>
        </w:rPr>
        <w:t xml:space="preserve">дойти до тротуара к дороге здания, арку которого </w:t>
      </w:r>
      <w:r w:rsidR="00200E13" w:rsidRPr="00200E13">
        <w:rPr>
          <w:lang w:val="ru-RU"/>
        </w:rPr>
        <w:t>проходили)</w:t>
      </w:r>
      <w:r w:rsidR="00200E13" w:rsidRPr="00200E13">
        <w:rPr>
          <w:sz w:val="24"/>
          <w:szCs w:val="24"/>
          <w:lang w:val="ru-RU"/>
        </w:rPr>
        <w:t xml:space="preserve"> ---</w:t>
      </w:r>
    </w:p>
    <w:p w14:paraId="6BF3B01E" w14:textId="77777777" w:rsidR="00101CB5" w:rsidRDefault="00000000">
      <w:pPr>
        <w:numPr>
          <w:ilvl w:val="0"/>
          <w:numId w:val="5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7EB85552" w14:textId="25F9C5C0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00AE36AF" w14:textId="77777777" w:rsidR="00101CB5" w:rsidRDefault="00000000">
      <w:pPr>
        <w:numPr>
          <w:ilvl w:val="0"/>
          <w:numId w:val="5"/>
        </w:numPr>
      </w:pPr>
      <w:r>
        <w:t xml:space="preserve">Повернуть налево </w:t>
      </w:r>
      <w:r>
        <w:rPr>
          <w:sz w:val="24"/>
          <w:szCs w:val="24"/>
        </w:rPr>
        <w:t>---</w:t>
      </w:r>
    </w:p>
    <w:p w14:paraId="36748FD9" w14:textId="77777777" w:rsidR="00101CB5" w:rsidRDefault="00000000">
      <w:pPr>
        <w:numPr>
          <w:ilvl w:val="0"/>
          <w:numId w:val="5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30BF3B1F" w14:textId="77777777" w:rsidR="00101CB5" w:rsidRDefault="00000000">
      <w:pPr>
        <w:numPr>
          <w:ilvl w:val="0"/>
          <w:numId w:val="5"/>
        </w:numPr>
      </w:pPr>
      <w:r>
        <w:t xml:space="preserve">Повернуть направо </w:t>
      </w:r>
      <w:r>
        <w:rPr>
          <w:sz w:val="24"/>
          <w:szCs w:val="24"/>
        </w:rPr>
        <w:t>---</w:t>
      </w:r>
    </w:p>
    <w:p w14:paraId="334BD78C" w14:textId="77777777" w:rsidR="00101CB5" w:rsidRDefault="00000000">
      <w:pPr>
        <w:numPr>
          <w:ilvl w:val="0"/>
          <w:numId w:val="5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7F98F40A" w14:textId="77777777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дорогу диагонально вправо, обеспечив переход на пешеходную дорогу, которая примыкает к зеленой аллее “Вкусно и Точка” (быть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29D73033" w14:textId="77777777" w:rsidR="00101CB5" w:rsidRDefault="00000000">
      <w:pPr>
        <w:numPr>
          <w:ilvl w:val="0"/>
          <w:numId w:val="5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3F60E513" w14:textId="112E985C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Дождавшись зеленого цвета светофора и убедившись в </w:t>
      </w:r>
      <w:r w:rsidR="00200E13" w:rsidRPr="00200E13">
        <w:rPr>
          <w:lang w:val="ru-RU"/>
        </w:rPr>
        <w:t>отсутствии</w:t>
      </w:r>
      <w:r w:rsidRPr="00200E13">
        <w:rPr>
          <w:lang w:val="ru-RU"/>
        </w:rPr>
        <w:t xml:space="preserve"> </w:t>
      </w:r>
      <w:r w:rsidR="00200E13" w:rsidRPr="00200E13">
        <w:rPr>
          <w:lang w:val="ru-RU"/>
        </w:rPr>
        <w:t>опасности (отсутствии</w:t>
      </w:r>
      <w:r w:rsidRPr="00200E13">
        <w:rPr>
          <w:lang w:val="ru-RU"/>
        </w:rPr>
        <w:t xml:space="preserve"> движущихся транспортных средств слева и справа) - перейти пешеходный переход.</w:t>
      </w:r>
      <w:r w:rsidR="00A614B4">
        <w:rPr>
          <w:lang w:val="ru-RU"/>
        </w:rPr>
        <w:t xml:space="preserve"> </w:t>
      </w:r>
      <w:r w:rsidR="00A614B4" w:rsidRPr="00A614B4">
        <w:rPr>
          <w:sz w:val="24"/>
          <w:szCs w:val="24"/>
          <w:lang w:val="ru-RU"/>
        </w:rPr>
        <w:t>---</w:t>
      </w:r>
    </w:p>
    <w:p w14:paraId="0340EDDC" w14:textId="77777777" w:rsidR="00101CB5" w:rsidRDefault="00000000">
      <w:pPr>
        <w:numPr>
          <w:ilvl w:val="0"/>
          <w:numId w:val="5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6CF1D03C" w14:textId="77777777" w:rsidR="00101CB5" w:rsidRDefault="00000000">
      <w:pPr>
        <w:numPr>
          <w:ilvl w:val="0"/>
          <w:numId w:val="5"/>
        </w:numPr>
      </w:pPr>
      <w:r>
        <w:t xml:space="preserve">Повернуть налево </w:t>
      </w:r>
      <w:r>
        <w:rPr>
          <w:sz w:val="24"/>
          <w:szCs w:val="24"/>
        </w:rPr>
        <w:t>---</w:t>
      </w:r>
    </w:p>
    <w:p w14:paraId="13CE7A4C" w14:textId="77777777" w:rsidR="00101CB5" w:rsidRDefault="00000000">
      <w:pPr>
        <w:numPr>
          <w:ilvl w:val="0"/>
          <w:numId w:val="5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733680C2" w14:textId="1E39EB8E" w:rsidR="00101CB5" w:rsidRPr="00200E13" w:rsidRDefault="00000000">
      <w:pPr>
        <w:numPr>
          <w:ilvl w:val="0"/>
          <w:numId w:val="5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действовать согласно правилам перехода дороги с односторонним движением**). </w:t>
      </w:r>
      <w:r w:rsidRPr="00200E13">
        <w:rPr>
          <w:sz w:val="24"/>
          <w:szCs w:val="24"/>
          <w:lang w:val="ru-RU"/>
        </w:rPr>
        <w:t>---</w:t>
      </w:r>
    </w:p>
    <w:p w14:paraId="0CF699CD" w14:textId="77777777" w:rsidR="00101CB5" w:rsidRDefault="00000000">
      <w:pPr>
        <w:numPr>
          <w:ilvl w:val="0"/>
          <w:numId w:val="5"/>
        </w:numPr>
      </w:pPr>
      <w:r>
        <w:t>Пройти до остановки.</w:t>
      </w:r>
      <w:r>
        <w:rPr>
          <w:noProof/>
        </w:rPr>
        <w:drawing>
          <wp:inline distT="0" distB="0" distL="114300" distR="114300" wp14:anchorId="62BC9559" wp14:editId="77BA6B05">
            <wp:extent cx="168275" cy="168275"/>
            <wp:effectExtent l="0" t="0" r="3175" b="3175"/>
            <wp:docPr id="10" name="Picture 10" descr="1024px-Bus-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1024px-Bus-logo.sv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702BF" w14:textId="77777777" w:rsidR="00101CB5" w:rsidRDefault="00101CB5"/>
    <w:p w14:paraId="4FB138D8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t xml:space="preserve">При использовании данного маршрута присутствует выход на автомобильную дорогу в рамках действия знака “жилая зона” </w:t>
      </w:r>
      <w:r>
        <w:rPr>
          <w:noProof/>
        </w:rPr>
        <w:drawing>
          <wp:inline distT="0" distB="0" distL="114300" distR="114300" wp14:anchorId="45A88A0A" wp14:editId="6DC478C6">
            <wp:extent cx="361950" cy="323215"/>
            <wp:effectExtent l="0" t="0" r="0" b="635"/>
            <wp:docPr id="15" name="Picture 15" descr="5.21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5.21-min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E13">
        <w:rPr>
          <w:lang w:val="ru-RU"/>
        </w:rPr>
        <w:t xml:space="preserve"> и “пешеходный переход” </w:t>
      </w:r>
      <w:r>
        <w:rPr>
          <w:noProof/>
        </w:rPr>
        <w:drawing>
          <wp:inline distT="0" distB="0" distL="114300" distR="114300" wp14:anchorId="255A2749" wp14:editId="0EA1EFF8">
            <wp:extent cx="404495" cy="361315"/>
            <wp:effectExtent l="0" t="0" r="14605" b="635"/>
            <wp:docPr id="11" name="Picture 11" descr="shop_items_catalog_image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op_items_catalog_image2125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E13">
        <w:rPr>
          <w:lang w:val="ru-RU"/>
        </w:rPr>
        <w:t xml:space="preserve">. Следует соблюдать предельную внимательность, так как не все переходы этого пути обеспечены светофорным контролем. Так же нельзя терять бдительность и на переходах, которые обеспечены светофорным контролем. </w:t>
      </w:r>
    </w:p>
    <w:p w14:paraId="5CDEA031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br w:type="page"/>
      </w:r>
    </w:p>
    <w:p w14:paraId="63B45CF4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lastRenderedPageBreak/>
        <w:t>Путь:</w:t>
      </w:r>
    </w:p>
    <w:p w14:paraId="195EDEB9" w14:textId="30E0A31F" w:rsidR="00101CB5" w:rsidRPr="00200E13" w:rsidRDefault="00000000">
      <w:pPr>
        <w:rPr>
          <w:lang w:val="ru-RU"/>
        </w:rPr>
      </w:pPr>
      <w:r w:rsidRPr="00200E13">
        <w:rPr>
          <w:lang w:val="ru-RU"/>
        </w:rPr>
        <w:t xml:space="preserve">Школа - </w:t>
      </w:r>
      <w:r w:rsidR="00A614B4">
        <w:rPr>
          <w:lang w:val="ru-RU"/>
        </w:rPr>
        <w:t>станция</w:t>
      </w:r>
      <w:r w:rsidRPr="00200E13">
        <w:rPr>
          <w:lang w:val="ru-RU"/>
        </w:rPr>
        <w:t xml:space="preserve"> метро Ново-</w:t>
      </w:r>
      <w:r w:rsidR="00200E13" w:rsidRPr="00200E13">
        <w:rPr>
          <w:lang w:val="ru-RU"/>
        </w:rPr>
        <w:t xml:space="preserve">Переделкино </w:t>
      </w:r>
    </w:p>
    <w:p w14:paraId="67933021" w14:textId="77777777" w:rsidR="00101CB5" w:rsidRPr="00200E13" w:rsidRDefault="00101CB5">
      <w:pPr>
        <w:rPr>
          <w:lang w:val="ru-RU"/>
        </w:rPr>
      </w:pPr>
    </w:p>
    <w:p w14:paraId="14AA426D" w14:textId="77777777" w:rsidR="00101CB5" w:rsidRDefault="00000000">
      <w:pPr>
        <w:numPr>
          <w:ilvl w:val="0"/>
          <w:numId w:val="6"/>
        </w:numPr>
      </w:pPr>
      <w:r>
        <w:t xml:space="preserve">Выйти из школы. </w:t>
      </w:r>
      <w:r>
        <w:rPr>
          <w:sz w:val="24"/>
          <w:szCs w:val="24"/>
        </w:rPr>
        <w:t>Х</w:t>
      </w:r>
    </w:p>
    <w:p w14:paraId="62C2FA4E" w14:textId="77777777" w:rsidR="00101CB5" w:rsidRDefault="00000000">
      <w:pPr>
        <w:numPr>
          <w:ilvl w:val="0"/>
          <w:numId w:val="6"/>
        </w:numPr>
      </w:pPr>
      <w:r>
        <w:t xml:space="preserve">Идти прямо до ворот. </w:t>
      </w:r>
      <w:r>
        <w:rPr>
          <w:sz w:val="24"/>
          <w:szCs w:val="24"/>
        </w:rPr>
        <w:t>---</w:t>
      </w:r>
    </w:p>
    <w:p w14:paraId="6D0970B4" w14:textId="77777777" w:rsidR="00101CB5" w:rsidRDefault="00000000">
      <w:pPr>
        <w:numPr>
          <w:ilvl w:val="0"/>
          <w:numId w:val="6"/>
        </w:numPr>
      </w:pPr>
      <w:r>
        <w:t xml:space="preserve">Выйти за ворота. </w:t>
      </w:r>
      <w:r>
        <w:rPr>
          <w:sz w:val="24"/>
          <w:szCs w:val="24"/>
        </w:rPr>
        <w:t>---</w:t>
      </w:r>
    </w:p>
    <w:p w14:paraId="1E359896" w14:textId="77777777" w:rsidR="00101CB5" w:rsidRDefault="00000000">
      <w:pPr>
        <w:numPr>
          <w:ilvl w:val="0"/>
          <w:numId w:val="6"/>
        </w:numPr>
      </w:pPr>
      <w:r>
        <w:t xml:space="preserve">Повернуть налево. </w:t>
      </w:r>
      <w:r>
        <w:rPr>
          <w:sz w:val="24"/>
          <w:szCs w:val="24"/>
        </w:rPr>
        <w:t>---</w:t>
      </w:r>
    </w:p>
    <w:p w14:paraId="092B7B40" w14:textId="77777777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Пройти до гаража, подойти к концу тротуара. </w:t>
      </w:r>
      <w:r w:rsidRPr="00200E13">
        <w:rPr>
          <w:sz w:val="24"/>
          <w:szCs w:val="24"/>
          <w:lang w:val="ru-RU"/>
        </w:rPr>
        <w:t>---</w:t>
      </w:r>
    </w:p>
    <w:p w14:paraId="64240809" w14:textId="3CD894C5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55552D8A" w14:textId="1152606E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Повернуть на </w:t>
      </w:r>
      <w:r w:rsidR="00200E13" w:rsidRPr="00200E13">
        <w:rPr>
          <w:lang w:val="ru-RU"/>
        </w:rPr>
        <w:t>диагональную</w:t>
      </w:r>
      <w:r w:rsidRPr="00200E13">
        <w:rPr>
          <w:lang w:val="ru-RU"/>
        </w:rPr>
        <w:t xml:space="preserve"> аллею с левой стороны. </w:t>
      </w:r>
      <w:r w:rsidRPr="00200E13">
        <w:rPr>
          <w:sz w:val="24"/>
          <w:szCs w:val="24"/>
          <w:lang w:val="ru-RU"/>
        </w:rPr>
        <w:t>---</w:t>
      </w:r>
    </w:p>
    <w:p w14:paraId="3FC0F308" w14:textId="77777777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Дойти до конца аллеи, подойти к концу тротуара. </w:t>
      </w:r>
      <w:r w:rsidRPr="00200E13">
        <w:rPr>
          <w:sz w:val="24"/>
          <w:szCs w:val="24"/>
          <w:lang w:val="ru-RU"/>
        </w:rPr>
        <w:t>---</w:t>
      </w:r>
    </w:p>
    <w:p w14:paraId="683842F6" w14:textId="1D78D14E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516DB507" w14:textId="77777777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Пройти через арку, сохраняя предельную внимательность, так как арка используется в том числе и для проезда автомобилей. </w:t>
      </w:r>
      <w:r w:rsidRPr="00200E13">
        <w:rPr>
          <w:sz w:val="24"/>
          <w:szCs w:val="24"/>
          <w:lang w:val="ru-RU"/>
        </w:rPr>
        <w:t>---</w:t>
      </w:r>
    </w:p>
    <w:p w14:paraId="78C6A954" w14:textId="47B3F691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дорогу к детской </w:t>
      </w:r>
      <w:r w:rsidR="00200E13" w:rsidRPr="00200E13">
        <w:rPr>
          <w:lang w:val="ru-RU"/>
        </w:rPr>
        <w:t>площадке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785AE8E8" w14:textId="0AB99414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 Пересечь детскую площадку под диагональю </w:t>
      </w:r>
      <w:r w:rsidR="00200E13" w:rsidRPr="00200E13">
        <w:rPr>
          <w:lang w:val="ru-RU"/>
        </w:rPr>
        <w:t>влево (</w:t>
      </w:r>
      <w:r w:rsidRPr="00200E13">
        <w:rPr>
          <w:lang w:val="ru-RU"/>
        </w:rPr>
        <w:t xml:space="preserve">дойти до тротуара к дороге здания, арку которого </w:t>
      </w:r>
      <w:r w:rsidR="00200E13" w:rsidRPr="00200E13">
        <w:rPr>
          <w:lang w:val="ru-RU"/>
        </w:rPr>
        <w:t>проходили)</w:t>
      </w:r>
      <w:r w:rsidR="00200E13" w:rsidRPr="00200E13">
        <w:rPr>
          <w:sz w:val="24"/>
          <w:szCs w:val="24"/>
          <w:lang w:val="ru-RU"/>
        </w:rPr>
        <w:t xml:space="preserve"> ---</w:t>
      </w:r>
    </w:p>
    <w:p w14:paraId="52A613FA" w14:textId="77777777" w:rsidR="00101CB5" w:rsidRDefault="00000000">
      <w:pPr>
        <w:numPr>
          <w:ilvl w:val="0"/>
          <w:numId w:val="6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485935DC" w14:textId="1E46CF37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</w:t>
      </w:r>
      <w:r w:rsidR="00200E13" w:rsidRPr="00200E13">
        <w:rPr>
          <w:lang w:val="ru-RU"/>
        </w:rPr>
        <w:t>дорогу (</w:t>
      </w:r>
      <w:r w:rsidRPr="00200E13">
        <w:rPr>
          <w:lang w:val="ru-RU"/>
        </w:rPr>
        <w:t xml:space="preserve">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2174232C" w14:textId="77777777" w:rsidR="00101CB5" w:rsidRDefault="00000000">
      <w:pPr>
        <w:numPr>
          <w:ilvl w:val="0"/>
          <w:numId w:val="6"/>
        </w:numPr>
      </w:pPr>
      <w:r>
        <w:t xml:space="preserve">Повернуть налево </w:t>
      </w:r>
      <w:r>
        <w:rPr>
          <w:sz w:val="24"/>
          <w:szCs w:val="24"/>
        </w:rPr>
        <w:t>---</w:t>
      </w:r>
    </w:p>
    <w:p w14:paraId="7F761830" w14:textId="77777777" w:rsidR="00101CB5" w:rsidRDefault="00000000">
      <w:pPr>
        <w:numPr>
          <w:ilvl w:val="0"/>
          <w:numId w:val="6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708AD508" w14:textId="77777777" w:rsidR="00101CB5" w:rsidRDefault="00000000">
      <w:pPr>
        <w:numPr>
          <w:ilvl w:val="0"/>
          <w:numId w:val="6"/>
        </w:numPr>
      </w:pPr>
      <w:r>
        <w:t xml:space="preserve">Повернуть направо </w:t>
      </w:r>
      <w:r>
        <w:rPr>
          <w:sz w:val="24"/>
          <w:szCs w:val="24"/>
        </w:rPr>
        <w:t>---</w:t>
      </w:r>
    </w:p>
    <w:p w14:paraId="191B8DD1" w14:textId="77777777" w:rsidR="00101CB5" w:rsidRDefault="00000000">
      <w:pPr>
        <w:numPr>
          <w:ilvl w:val="0"/>
          <w:numId w:val="6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511C52C8" w14:textId="77777777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Пересечь автомобильную дорогу диагонально вправо, обеспечив переход на пешеходную дорогу, которая примыкает к зеленой аллее “Вкусно и Точка” (быть предельно внимательным, не забывать посмотреть налево, затем направо согласно правилам перехода дороги с двусторонним движением*). </w:t>
      </w:r>
      <w:r w:rsidRPr="00200E13">
        <w:rPr>
          <w:sz w:val="24"/>
          <w:szCs w:val="24"/>
          <w:lang w:val="ru-RU"/>
        </w:rPr>
        <w:t>---</w:t>
      </w:r>
    </w:p>
    <w:p w14:paraId="46A0A3EA" w14:textId="77777777" w:rsidR="00101CB5" w:rsidRDefault="00000000">
      <w:pPr>
        <w:numPr>
          <w:ilvl w:val="0"/>
          <w:numId w:val="6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1BBD1902" w14:textId="77777777" w:rsidR="00101CB5" w:rsidRDefault="00000000">
      <w:pPr>
        <w:numPr>
          <w:ilvl w:val="0"/>
          <w:numId w:val="6"/>
        </w:numPr>
      </w:pPr>
      <w:r>
        <w:t xml:space="preserve">Повернуть налево </w:t>
      </w:r>
      <w:r>
        <w:rPr>
          <w:sz w:val="24"/>
          <w:szCs w:val="24"/>
        </w:rPr>
        <w:t>---</w:t>
      </w:r>
    </w:p>
    <w:p w14:paraId="407522C4" w14:textId="77777777" w:rsidR="00101CB5" w:rsidRDefault="00000000">
      <w:pPr>
        <w:numPr>
          <w:ilvl w:val="0"/>
          <w:numId w:val="6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68C38627" w14:textId="59CAA34F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Дождавшись зеленого цвета светофора и убедившись в </w:t>
      </w:r>
      <w:r w:rsidR="00200E13" w:rsidRPr="00200E13">
        <w:rPr>
          <w:lang w:val="ru-RU"/>
        </w:rPr>
        <w:t>отсутствии</w:t>
      </w:r>
      <w:r w:rsidRPr="00200E13">
        <w:rPr>
          <w:lang w:val="ru-RU"/>
        </w:rPr>
        <w:t xml:space="preserve"> </w:t>
      </w:r>
      <w:r w:rsidR="00200E13" w:rsidRPr="00200E13">
        <w:rPr>
          <w:lang w:val="ru-RU"/>
        </w:rPr>
        <w:t>опасности (отсутствии</w:t>
      </w:r>
      <w:r w:rsidRPr="00200E13">
        <w:rPr>
          <w:lang w:val="ru-RU"/>
        </w:rPr>
        <w:t xml:space="preserve"> движущихся транспортных средств слева и справа) - перейти пешеходный переход.</w:t>
      </w:r>
      <w:r w:rsidR="00A614B4">
        <w:rPr>
          <w:lang w:val="ru-RU"/>
        </w:rPr>
        <w:t xml:space="preserve"> </w:t>
      </w:r>
      <w:r w:rsidR="00A614B4" w:rsidRPr="00A614B4">
        <w:rPr>
          <w:sz w:val="24"/>
          <w:szCs w:val="24"/>
          <w:lang w:val="ru-RU"/>
        </w:rPr>
        <w:t>---</w:t>
      </w:r>
    </w:p>
    <w:p w14:paraId="2FFE74EA" w14:textId="09FD8845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>Дойти до начала здания “ВкуссВилл Айс”</w:t>
      </w:r>
      <w:r w:rsidR="00A614B4">
        <w:rPr>
          <w:lang w:val="ru-RU"/>
        </w:rPr>
        <w:t xml:space="preserve"> </w:t>
      </w:r>
      <w:r w:rsidR="00A614B4" w:rsidRPr="00A614B4">
        <w:rPr>
          <w:sz w:val="24"/>
          <w:szCs w:val="24"/>
          <w:lang w:val="ru-RU"/>
        </w:rPr>
        <w:t>---</w:t>
      </w:r>
    </w:p>
    <w:p w14:paraId="4FD7FA51" w14:textId="77777777" w:rsidR="00101CB5" w:rsidRDefault="00000000">
      <w:pPr>
        <w:numPr>
          <w:ilvl w:val="0"/>
          <w:numId w:val="6"/>
        </w:numPr>
      </w:pPr>
      <w:r>
        <w:t xml:space="preserve">Повернуть направо </w:t>
      </w:r>
      <w:r>
        <w:rPr>
          <w:sz w:val="24"/>
          <w:szCs w:val="24"/>
        </w:rPr>
        <w:t>---</w:t>
      </w:r>
    </w:p>
    <w:p w14:paraId="2BAACFF1" w14:textId="77777777" w:rsidR="00101CB5" w:rsidRDefault="00000000">
      <w:pPr>
        <w:numPr>
          <w:ilvl w:val="0"/>
          <w:numId w:val="6"/>
        </w:numPr>
      </w:pPr>
      <w:r>
        <w:t xml:space="preserve">Дойти до конца тротуара. </w:t>
      </w:r>
      <w:r>
        <w:rPr>
          <w:sz w:val="24"/>
          <w:szCs w:val="24"/>
        </w:rPr>
        <w:t>---</w:t>
      </w:r>
    </w:p>
    <w:p w14:paraId="52F81436" w14:textId="6048492A" w:rsidR="00101CB5" w:rsidRPr="00200E13" w:rsidRDefault="00000000">
      <w:pPr>
        <w:numPr>
          <w:ilvl w:val="0"/>
          <w:numId w:val="6"/>
        </w:numPr>
        <w:rPr>
          <w:lang w:val="ru-RU"/>
        </w:rPr>
      </w:pPr>
      <w:r w:rsidRPr="00200E13">
        <w:rPr>
          <w:lang w:val="ru-RU"/>
        </w:rPr>
        <w:t xml:space="preserve">Дождавшись зеленого цвета светофора и убедившись в </w:t>
      </w:r>
      <w:r w:rsidR="00200E13" w:rsidRPr="00200E13">
        <w:rPr>
          <w:lang w:val="ru-RU"/>
        </w:rPr>
        <w:t>отсутствии</w:t>
      </w:r>
      <w:r w:rsidRPr="00200E13">
        <w:rPr>
          <w:lang w:val="ru-RU"/>
        </w:rPr>
        <w:t xml:space="preserve"> </w:t>
      </w:r>
      <w:r w:rsidR="00200E13" w:rsidRPr="00200E13">
        <w:rPr>
          <w:lang w:val="ru-RU"/>
        </w:rPr>
        <w:t>опасности (отсутствии</w:t>
      </w:r>
      <w:r w:rsidRPr="00200E13">
        <w:rPr>
          <w:lang w:val="ru-RU"/>
        </w:rPr>
        <w:t xml:space="preserve"> движущихся транспортных средств слева и справа) - перейти пешеходный переход.</w:t>
      </w:r>
    </w:p>
    <w:p w14:paraId="122C3649" w14:textId="77777777" w:rsidR="00101CB5" w:rsidRDefault="00000000">
      <w:pPr>
        <w:numPr>
          <w:ilvl w:val="0"/>
          <w:numId w:val="6"/>
        </w:numPr>
      </w:pPr>
      <w:r>
        <w:t xml:space="preserve">Повернуть налево </w:t>
      </w:r>
      <w:r>
        <w:rPr>
          <w:sz w:val="24"/>
          <w:szCs w:val="24"/>
        </w:rPr>
        <w:t>---</w:t>
      </w:r>
    </w:p>
    <w:p w14:paraId="452B39C1" w14:textId="77777777" w:rsidR="00101CB5" w:rsidRDefault="00000000">
      <w:pPr>
        <w:numPr>
          <w:ilvl w:val="0"/>
          <w:numId w:val="6"/>
        </w:numPr>
      </w:pPr>
      <w:r>
        <w:t>Пройти до метро.</w:t>
      </w:r>
      <w:r>
        <w:rPr>
          <w:noProof/>
        </w:rPr>
        <w:drawing>
          <wp:inline distT="0" distB="0" distL="114300" distR="114300" wp14:anchorId="757FA567" wp14:editId="3CF955FB">
            <wp:extent cx="173990" cy="120015"/>
            <wp:effectExtent l="0" t="0" r="16510" b="14605"/>
            <wp:docPr id="17" name="Picture 17" descr="Moscow_Metr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Moscow_Metro.svg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37389" w14:textId="77777777" w:rsidR="00101CB5" w:rsidRDefault="00101CB5"/>
    <w:p w14:paraId="6A84211D" w14:textId="77777777" w:rsidR="00101CB5" w:rsidRDefault="00000000">
      <w:r w:rsidRPr="00200E13">
        <w:rPr>
          <w:lang w:val="ru-RU"/>
        </w:rPr>
        <w:t xml:space="preserve">При использовании данного маршрута присутствует выход на автомобильную дорогу в рамках действия знака “жилая зона” </w:t>
      </w:r>
      <w:r>
        <w:rPr>
          <w:noProof/>
        </w:rPr>
        <w:drawing>
          <wp:inline distT="0" distB="0" distL="114300" distR="114300" wp14:anchorId="446457DF" wp14:editId="588BF01C">
            <wp:extent cx="361950" cy="323215"/>
            <wp:effectExtent l="0" t="0" r="0" b="635"/>
            <wp:docPr id="16" name="Picture 16" descr="5.21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5.21-min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E13">
        <w:rPr>
          <w:lang w:val="ru-RU"/>
        </w:rPr>
        <w:t xml:space="preserve"> и “пешеходный переход” </w:t>
      </w:r>
      <w:r>
        <w:rPr>
          <w:noProof/>
        </w:rPr>
        <w:drawing>
          <wp:inline distT="0" distB="0" distL="114300" distR="114300" wp14:anchorId="0B8743CF" wp14:editId="5F41034F">
            <wp:extent cx="404495" cy="361315"/>
            <wp:effectExtent l="0" t="0" r="14605" b="635"/>
            <wp:docPr id="13" name="Picture 13" descr="shop_items_catalog_image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op_items_catalog_image2125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E13">
        <w:rPr>
          <w:lang w:val="ru-RU"/>
        </w:rPr>
        <w:t xml:space="preserve">. Этот маршрут обеспечен светофорным контролем на всех участках с знаком “пешеходный переход”, поэтому он более безопасен, нежели маршруты без такого контроля. </w:t>
      </w:r>
      <w:r>
        <w:t xml:space="preserve">Но тем не менее на маршруте необходимо быть внимательным. </w:t>
      </w:r>
      <w:r>
        <w:br w:type="page"/>
      </w:r>
    </w:p>
    <w:p w14:paraId="69F74746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lastRenderedPageBreak/>
        <w:t>*Правила перехода дороги с двусторонним движением:</w:t>
      </w:r>
    </w:p>
    <w:p w14:paraId="4E763E4B" w14:textId="77777777" w:rsidR="00101CB5" w:rsidRPr="00200E13" w:rsidRDefault="00101CB5">
      <w:pPr>
        <w:rPr>
          <w:lang w:val="ru-RU"/>
        </w:rPr>
      </w:pPr>
    </w:p>
    <w:p w14:paraId="2940925F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Перед началом перехода необходимо остановиться на краю тротуара и убедиться в том, что перед вами улица с двусторонним движением.</w:t>
      </w:r>
    </w:p>
    <w:p w14:paraId="2D3C1929" w14:textId="77777777" w:rsidR="00101CB5" w:rsidRPr="00200E13" w:rsidRDefault="00101CB5">
      <w:pPr>
        <w:rPr>
          <w:lang w:val="ru-RU"/>
        </w:rPr>
      </w:pPr>
    </w:p>
    <w:p w14:paraId="759DFAC8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Посмотрите налево и удостоверьтесь, что поблизости от пешеходного перехода нет транспорта.</w:t>
      </w:r>
    </w:p>
    <w:p w14:paraId="48AAB009" w14:textId="77777777" w:rsidR="00101CB5" w:rsidRPr="00200E13" w:rsidRDefault="00101CB5">
      <w:pPr>
        <w:rPr>
          <w:lang w:val="ru-RU"/>
        </w:rPr>
      </w:pPr>
    </w:p>
    <w:p w14:paraId="573019F7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Затем оцените обстановку направо – убедитесь, что нет машин, движущихся по противоположной стороне дороги. Если машины есть, дойдя до середины проезжей части, остановитесь и дождитесь возможности пропустить их. Однако не стоит оставаться на середине дороги, если она не является безопасной для перехода.</w:t>
      </w:r>
    </w:p>
    <w:p w14:paraId="6B610A9F" w14:textId="77777777" w:rsidR="00101CB5" w:rsidRPr="00200E13" w:rsidRDefault="00101CB5">
      <w:pPr>
        <w:rPr>
          <w:lang w:val="ru-RU"/>
        </w:rPr>
      </w:pPr>
    </w:p>
    <w:p w14:paraId="04E15334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Проверьте, что на вашей стороне дороги нет машин, движущихся справа. Учтите возможность машин, двигающихся задним ходом или убирающих снег или мусор.</w:t>
      </w:r>
    </w:p>
    <w:p w14:paraId="5341927C" w14:textId="77777777" w:rsidR="00101CB5" w:rsidRPr="00200E13" w:rsidRDefault="00101CB5">
      <w:pPr>
        <w:rPr>
          <w:lang w:val="ru-RU"/>
        </w:rPr>
      </w:pPr>
    </w:p>
    <w:p w14:paraId="159D796A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Начните переходить дорогу только тогда, когда убедитесь, что находитесь на безопасном расстоянии от движущихся по ней машин.</w:t>
      </w:r>
    </w:p>
    <w:p w14:paraId="55478D3B" w14:textId="77777777" w:rsidR="00101CB5" w:rsidRPr="00200E13" w:rsidRDefault="00101CB5">
      <w:pPr>
        <w:rPr>
          <w:lang w:val="ru-RU"/>
        </w:rPr>
      </w:pPr>
    </w:p>
    <w:p w14:paraId="3501F357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Идите через дорогу быстро, но спокойно, без бега. Бег во время перехода делает сложным замечание изменений в окружающей обстановке.</w:t>
      </w:r>
    </w:p>
    <w:p w14:paraId="26E12174" w14:textId="77777777" w:rsidR="00101CB5" w:rsidRPr="00200E13" w:rsidRDefault="00101CB5">
      <w:pPr>
        <w:rPr>
          <w:lang w:val="ru-RU"/>
        </w:rPr>
      </w:pPr>
    </w:p>
    <w:p w14:paraId="25CD389B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Дойдя до середины проезжей части дороги, обязательно взгляните направо и продолжайте движение, если поблизости нет транспорта.</w:t>
      </w:r>
    </w:p>
    <w:p w14:paraId="4D016780" w14:textId="77777777" w:rsidR="00101CB5" w:rsidRPr="00200E13" w:rsidRDefault="00101CB5">
      <w:pPr>
        <w:rPr>
          <w:lang w:val="ru-RU"/>
        </w:rPr>
      </w:pPr>
    </w:p>
    <w:p w14:paraId="49EC877F" w14:textId="77777777" w:rsidR="00101CB5" w:rsidRDefault="00000000">
      <w:pPr>
        <w:numPr>
          <w:ilvl w:val="0"/>
          <w:numId w:val="7"/>
        </w:numPr>
      </w:pPr>
      <w:r w:rsidRPr="00200E13">
        <w:rPr>
          <w:lang w:val="ru-RU"/>
        </w:rPr>
        <w:t xml:space="preserve">Если замечаете машины, движущиеся справа, неподалеку от вас, остановитесь и дождитесь, пока они проедут. </w:t>
      </w:r>
      <w:r>
        <w:t>Не пытайтесь перебегать дорогу, пропустите все машины.</w:t>
      </w:r>
    </w:p>
    <w:p w14:paraId="1216DF7E" w14:textId="77777777" w:rsidR="00101CB5" w:rsidRDefault="00101CB5"/>
    <w:p w14:paraId="12889BC6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Не отступайте назад, если остановились на середине дороги. Внимательно следите за движением машин с обеих сторон, чтобы избежать опасных ситуаций.</w:t>
      </w:r>
    </w:p>
    <w:p w14:paraId="1DCCBAD9" w14:textId="77777777" w:rsidR="00101CB5" w:rsidRPr="00200E13" w:rsidRDefault="00101CB5">
      <w:pPr>
        <w:rPr>
          <w:lang w:val="ru-RU"/>
        </w:rPr>
      </w:pPr>
    </w:p>
    <w:p w14:paraId="5228C7FC" w14:textId="77777777" w:rsidR="00101CB5" w:rsidRPr="00200E13" w:rsidRDefault="00000000">
      <w:pPr>
        <w:numPr>
          <w:ilvl w:val="0"/>
          <w:numId w:val="7"/>
        </w:numPr>
        <w:rPr>
          <w:lang w:val="ru-RU"/>
        </w:rPr>
      </w:pPr>
      <w:r w:rsidRPr="00200E13">
        <w:rPr>
          <w:lang w:val="ru-RU"/>
        </w:rPr>
        <w:t>Переходите дорогу под прямым углом, чтобы лучше видеть дорогу и транспорт с обеих сторон.</w:t>
      </w:r>
    </w:p>
    <w:p w14:paraId="018CEE62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br w:type="page"/>
      </w:r>
    </w:p>
    <w:p w14:paraId="16A1E54B" w14:textId="77777777" w:rsidR="00101CB5" w:rsidRPr="00200E13" w:rsidRDefault="00000000">
      <w:pPr>
        <w:rPr>
          <w:lang w:val="ru-RU"/>
        </w:rPr>
      </w:pPr>
      <w:r w:rsidRPr="00200E13">
        <w:rPr>
          <w:lang w:val="ru-RU"/>
        </w:rPr>
        <w:lastRenderedPageBreak/>
        <w:t>**Инструкция по безопасному переходу дороги с односторонним движением:</w:t>
      </w:r>
    </w:p>
    <w:p w14:paraId="5BE630DB" w14:textId="77777777" w:rsidR="00101CB5" w:rsidRPr="00200E13" w:rsidRDefault="00101CB5">
      <w:pPr>
        <w:rPr>
          <w:lang w:val="ru-RU"/>
        </w:rPr>
      </w:pPr>
    </w:p>
    <w:p w14:paraId="28ED3942" w14:textId="77777777" w:rsidR="00101CB5" w:rsidRPr="00200E13" w:rsidRDefault="00000000">
      <w:pPr>
        <w:numPr>
          <w:ilvl w:val="0"/>
          <w:numId w:val="8"/>
        </w:numPr>
        <w:rPr>
          <w:lang w:val="ru-RU"/>
        </w:rPr>
      </w:pPr>
      <w:r w:rsidRPr="00200E13">
        <w:rPr>
          <w:lang w:val="ru-RU"/>
        </w:rPr>
        <w:t>Подойдите к дороге с односторонним движением и определите направление движения транспорта - налево или направо.</w:t>
      </w:r>
    </w:p>
    <w:p w14:paraId="2FBA6627" w14:textId="77777777" w:rsidR="00101CB5" w:rsidRPr="00200E13" w:rsidRDefault="00101CB5">
      <w:pPr>
        <w:rPr>
          <w:lang w:val="ru-RU"/>
        </w:rPr>
      </w:pPr>
    </w:p>
    <w:p w14:paraId="1CEDC375" w14:textId="77777777" w:rsidR="00101CB5" w:rsidRPr="00200E13" w:rsidRDefault="00000000">
      <w:pPr>
        <w:numPr>
          <w:ilvl w:val="0"/>
          <w:numId w:val="8"/>
        </w:numPr>
        <w:rPr>
          <w:lang w:val="ru-RU"/>
        </w:rPr>
      </w:pPr>
      <w:r w:rsidRPr="00200E13">
        <w:rPr>
          <w:lang w:val="ru-RU"/>
        </w:rPr>
        <w:t>Перед началом перехода помните, что вы должны перейти дорогу сразу. На такой дороге нельзя остановиться посередине, так как машины движутся по всей ширине проезжей части.</w:t>
      </w:r>
    </w:p>
    <w:p w14:paraId="68701873" w14:textId="77777777" w:rsidR="00101CB5" w:rsidRPr="00200E13" w:rsidRDefault="00101CB5">
      <w:pPr>
        <w:rPr>
          <w:lang w:val="ru-RU"/>
        </w:rPr>
      </w:pPr>
    </w:p>
    <w:p w14:paraId="2F66CF6A" w14:textId="77777777" w:rsidR="00101CB5" w:rsidRDefault="00000000">
      <w:pPr>
        <w:numPr>
          <w:ilvl w:val="0"/>
          <w:numId w:val="8"/>
        </w:numPr>
      </w:pPr>
      <w:r w:rsidRPr="00200E13">
        <w:rPr>
          <w:lang w:val="ru-RU"/>
        </w:rPr>
        <w:t xml:space="preserve">Убедитесь, что вы абсолютно уверены в том, что все транспортные средства находятся на расстоянии, достаточном для безопасного перехода. </w:t>
      </w:r>
      <w:r>
        <w:t>Оцените расстояние и помните о тормозном пути автомобилей.</w:t>
      </w:r>
    </w:p>
    <w:p w14:paraId="162FF4F8" w14:textId="77777777" w:rsidR="00101CB5" w:rsidRDefault="00101CB5"/>
    <w:p w14:paraId="48D5914E" w14:textId="77777777" w:rsidR="00101CB5" w:rsidRPr="00200E13" w:rsidRDefault="00000000">
      <w:pPr>
        <w:numPr>
          <w:ilvl w:val="0"/>
          <w:numId w:val="8"/>
        </w:numPr>
        <w:rPr>
          <w:lang w:val="ru-RU"/>
        </w:rPr>
      </w:pPr>
      <w:r w:rsidRPr="00200E13">
        <w:rPr>
          <w:lang w:val="ru-RU"/>
        </w:rPr>
        <w:t>Проверьте, что рядом с пешеходным переходом нет машин, движущихся задним ходом. Начните переходить дорогу только тогда, когда вы уверены в полной безопасности.</w:t>
      </w:r>
    </w:p>
    <w:p w14:paraId="4434348D" w14:textId="77777777" w:rsidR="00101CB5" w:rsidRPr="00200E13" w:rsidRDefault="00101CB5">
      <w:pPr>
        <w:rPr>
          <w:lang w:val="ru-RU"/>
        </w:rPr>
      </w:pPr>
    </w:p>
    <w:p w14:paraId="21D0EF8C" w14:textId="77777777" w:rsidR="00101CB5" w:rsidRPr="00200E13" w:rsidRDefault="00000000">
      <w:pPr>
        <w:numPr>
          <w:ilvl w:val="0"/>
          <w:numId w:val="8"/>
        </w:numPr>
        <w:rPr>
          <w:lang w:val="ru-RU"/>
        </w:rPr>
      </w:pPr>
      <w:r w:rsidRPr="00200E13">
        <w:rPr>
          <w:lang w:val="ru-RU"/>
        </w:rPr>
        <w:t>Переходите дорогу быстро, но не бегом. Двигайтесь под прямым углом к тротуару, а не наискосок, чтобы обеспечить лучшую видимость и безопасность.</w:t>
      </w:r>
    </w:p>
    <w:p w14:paraId="67829E08" w14:textId="77777777" w:rsidR="00101CB5" w:rsidRPr="00200E13" w:rsidRDefault="00101CB5">
      <w:pPr>
        <w:rPr>
          <w:lang w:val="ru-RU"/>
        </w:rPr>
      </w:pPr>
    </w:p>
    <w:p w14:paraId="18F58063" w14:textId="77777777" w:rsidR="00101CB5" w:rsidRPr="00200E13" w:rsidRDefault="00000000">
      <w:pPr>
        <w:numPr>
          <w:ilvl w:val="0"/>
          <w:numId w:val="8"/>
        </w:numPr>
        <w:rPr>
          <w:lang w:val="ru-RU"/>
        </w:rPr>
      </w:pPr>
      <w:r w:rsidRPr="00200E13">
        <w:rPr>
          <w:lang w:val="ru-RU"/>
        </w:rPr>
        <w:t>Соблюдайте эти правила для обеспечения вашей безопасности при переходе дороги с односторонним движением.</w:t>
      </w:r>
    </w:p>
    <w:p w14:paraId="1D4B0386" w14:textId="77777777" w:rsidR="00101CB5" w:rsidRPr="00200E13" w:rsidRDefault="00101CB5">
      <w:pPr>
        <w:rPr>
          <w:lang w:val="ru-RU"/>
        </w:rPr>
      </w:pPr>
    </w:p>
    <w:sectPr w:rsidR="00101CB5" w:rsidRPr="00200E13">
      <w:pgSz w:w="11906" w:h="16838"/>
      <w:pgMar w:top="1440" w:right="706" w:bottom="1440" w:left="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D481DB"/>
    <w:multiLevelType w:val="singleLevel"/>
    <w:tmpl w:val="9FD481D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BF6E13"/>
    <w:multiLevelType w:val="singleLevel"/>
    <w:tmpl w:val="FFBF6E1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D8055"/>
    <w:multiLevelType w:val="singleLevel"/>
    <w:tmpl w:val="FFFD805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FEF961"/>
    <w:multiLevelType w:val="singleLevel"/>
    <w:tmpl w:val="FFFEF96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36BF1426"/>
    <w:multiLevelType w:val="singleLevel"/>
    <w:tmpl w:val="36BF142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DDFCF9C"/>
    <w:multiLevelType w:val="singleLevel"/>
    <w:tmpl w:val="3DDFCF9C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AD6895C"/>
    <w:multiLevelType w:val="singleLevel"/>
    <w:tmpl w:val="7AD6895C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BFC7DFC"/>
    <w:multiLevelType w:val="singleLevel"/>
    <w:tmpl w:val="7BFC7DFC"/>
    <w:lvl w:ilvl="0">
      <w:start w:val="1"/>
      <w:numFmt w:val="decimal"/>
      <w:suff w:val="space"/>
      <w:lvlText w:val="%1."/>
      <w:lvlJc w:val="left"/>
    </w:lvl>
  </w:abstractNum>
  <w:num w:numId="1" w16cid:durableId="1521550254">
    <w:abstractNumId w:val="3"/>
  </w:num>
  <w:num w:numId="2" w16cid:durableId="169150391">
    <w:abstractNumId w:val="2"/>
  </w:num>
  <w:num w:numId="3" w16cid:durableId="1904216839">
    <w:abstractNumId w:val="0"/>
  </w:num>
  <w:num w:numId="4" w16cid:durableId="170950292">
    <w:abstractNumId w:val="6"/>
  </w:num>
  <w:num w:numId="5" w16cid:durableId="2109080988">
    <w:abstractNumId w:val="5"/>
  </w:num>
  <w:num w:numId="6" w16cid:durableId="795179400">
    <w:abstractNumId w:val="7"/>
  </w:num>
  <w:num w:numId="7" w16cid:durableId="1520390563">
    <w:abstractNumId w:val="4"/>
  </w:num>
  <w:num w:numId="8" w16cid:durableId="113024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FF12BA"/>
    <w:rsid w:val="FDDD1EA6"/>
    <w:rsid w:val="FFD35CB0"/>
    <w:rsid w:val="FFEB04EA"/>
    <w:rsid w:val="FFECB303"/>
    <w:rsid w:val="FFF33711"/>
    <w:rsid w:val="00101CB5"/>
    <w:rsid w:val="00200E13"/>
    <w:rsid w:val="00776CBC"/>
    <w:rsid w:val="00A614B4"/>
    <w:rsid w:val="00DF5EB3"/>
    <w:rsid w:val="1FB79CFE"/>
    <w:rsid w:val="557FBBE6"/>
    <w:rsid w:val="5BF723E4"/>
    <w:rsid w:val="5FF55B97"/>
    <w:rsid w:val="675E8E1B"/>
    <w:rsid w:val="67EF0D55"/>
    <w:rsid w:val="6C5DD441"/>
    <w:rsid w:val="6DFF12BA"/>
    <w:rsid w:val="6E7CE377"/>
    <w:rsid w:val="6EBB027B"/>
    <w:rsid w:val="73FFDC4A"/>
    <w:rsid w:val="747FC4DA"/>
    <w:rsid w:val="7525BFEE"/>
    <w:rsid w:val="75758F7B"/>
    <w:rsid w:val="75EF1A9B"/>
    <w:rsid w:val="7BC3532D"/>
    <w:rsid w:val="7BFF783B"/>
    <w:rsid w:val="7C9E9286"/>
    <w:rsid w:val="7D7B7061"/>
    <w:rsid w:val="7DDE2020"/>
    <w:rsid w:val="7FAF3311"/>
    <w:rsid w:val="9A9FD647"/>
    <w:rsid w:val="9E6B4BE4"/>
    <w:rsid w:val="9EADD1CE"/>
    <w:rsid w:val="B7F70B9C"/>
    <w:rsid w:val="BEF33AB5"/>
    <w:rsid w:val="BFE69410"/>
    <w:rsid w:val="BFFF9210"/>
    <w:rsid w:val="D3DA9AB6"/>
    <w:rsid w:val="D7BF5D88"/>
    <w:rsid w:val="D7FE1839"/>
    <w:rsid w:val="EBBF53BF"/>
    <w:rsid w:val="F4796735"/>
    <w:rsid w:val="F7F7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D54C0"/>
  <w15:docId w15:val="{E284DEFD-B987-4C16-BA99-ABB129D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vlamykin</dc:creator>
  <cp:lastModifiedBy>YuriiLamykin</cp:lastModifiedBy>
  <cp:revision>4</cp:revision>
  <dcterms:created xsi:type="dcterms:W3CDTF">2024-03-30T23:01:00Z</dcterms:created>
  <dcterms:modified xsi:type="dcterms:W3CDTF">2024-03-30T18:52:00Z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