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4A" w:rsidRPr="00903386" w:rsidRDefault="003F6E8B" w:rsidP="00292EF8">
      <w:pPr>
        <w:pStyle w:val="a6"/>
        <w:spacing w:before="20" w:beforeAutospacing="0" w:after="20" w:afterAutospacing="0" w:line="360" w:lineRule="auto"/>
        <w:jc w:val="center"/>
        <w:rPr>
          <w:b/>
          <w:bCs/>
        </w:rPr>
      </w:pPr>
      <w:r w:rsidRPr="00903386">
        <w:rPr>
          <w:b/>
          <w:bCs/>
        </w:rPr>
        <w:t>Паспорт познавательного проекта</w:t>
      </w:r>
      <w:r w:rsidR="004E774A" w:rsidRPr="00903386">
        <w:rPr>
          <w:b/>
          <w:bCs/>
        </w:rPr>
        <w:t xml:space="preserve"> «</w:t>
      </w:r>
      <w:r w:rsidR="00807DE0" w:rsidRPr="00903386">
        <w:rPr>
          <w:b/>
          <w:bCs/>
        </w:rPr>
        <w:t xml:space="preserve">Изучаем </w:t>
      </w:r>
      <w:r w:rsidR="00807DE0" w:rsidRPr="00903386">
        <w:rPr>
          <w:rFonts w:eastAsia="Times New Roman"/>
          <w:b/>
        </w:rPr>
        <w:t>ПДД</w:t>
      </w:r>
      <w:r w:rsidR="004E774A" w:rsidRPr="00903386">
        <w:rPr>
          <w:b/>
          <w:bCs/>
        </w:rPr>
        <w:t>»</w:t>
      </w:r>
    </w:p>
    <w:p w:rsidR="00B158CD" w:rsidRPr="00903386" w:rsidRDefault="00292EF8" w:rsidP="00292EF8">
      <w:pPr>
        <w:pStyle w:val="a6"/>
        <w:spacing w:before="20" w:beforeAutospacing="0" w:after="20" w:afterAutospacing="0" w:line="360" w:lineRule="auto"/>
      </w:pPr>
      <w:r w:rsidRPr="00903386">
        <w:rPr>
          <w:u w:val="single"/>
        </w:rPr>
        <w:t>Автор:</w:t>
      </w:r>
      <w:r w:rsidRPr="00903386">
        <w:rPr>
          <w:b/>
        </w:rPr>
        <w:t xml:space="preserve"> </w:t>
      </w:r>
      <w:r w:rsidRPr="00903386">
        <w:t>Си</w:t>
      </w:r>
      <w:r w:rsidR="00807DE0" w:rsidRPr="00903386">
        <w:t>джах Г.Д., воспитатель</w:t>
      </w:r>
    </w:p>
    <w:p w:rsidR="004E774A" w:rsidRPr="00903386" w:rsidRDefault="004E774A" w:rsidP="00292EF8">
      <w:pPr>
        <w:pStyle w:val="a6"/>
        <w:tabs>
          <w:tab w:val="left" w:pos="-720"/>
        </w:tabs>
        <w:spacing w:before="20" w:beforeAutospacing="0" w:after="20" w:afterAutospacing="0" w:line="360" w:lineRule="auto"/>
        <w:ind w:right="-5"/>
        <w:jc w:val="both"/>
        <w:rPr>
          <w:b/>
        </w:rPr>
      </w:pPr>
      <w:r w:rsidRPr="00903386">
        <w:rPr>
          <w:bCs/>
          <w:u w:val="single"/>
        </w:rPr>
        <w:t>Вид проекта:</w:t>
      </w:r>
      <w:r w:rsidRPr="00903386">
        <w:rPr>
          <w:rStyle w:val="c0"/>
        </w:rPr>
        <w:t xml:space="preserve"> </w:t>
      </w:r>
      <w:r w:rsidRPr="00903386">
        <w:rPr>
          <w:rStyle w:val="c2"/>
          <w:i/>
        </w:rPr>
        <w:t>по целевой установке:</w:t>
      </w:r>
      <w:r w:rsidRPr="00903386">
        <w:rPr>
          <w:rStyle w:val="c2"/>
        </w:rPr>
        <w:t xml:space="preserve"> </w:t>
      </w:r>
      <w:r w:rsidR="00274C75" w:rsidRPr="00903386">
        <w:t>информационно-практико-ориентировочный</w:t>
      </w:r>
      <w:r w:rsidRPr="00903386">
        <w:t>;</w:t>
      </w:r>
      <w:r w:rsidR="00DD6A5D" w:rsidRPr="00903386">
        <w:t xml:space="preserve"> </w:t>
      </w:r>
      <w:r w:rsidRPr="00903386">
        <w:rPr>
          <w:rStyle w:val="c2"/>
          <w:i/>
        </w:rPr>
        <w:t>по количеству участников проекта:</w:t>
      </w:r>
      <w:r w:rsidRPr="00903386">
        <w:rPr>
          <w:rStyle w:val="c2"/>
        </w:rPr>
        <w:t xml:space="preserve"> групповой;</w:t>
      </w:r>
      <w:r w:rsidR="00DD6A5D" w:rsidRPr="00903386">
        <w:rPr>
          <w:rStyle w:val="c2"/>
        </w:rPr>
        <w:t xml:space="preserve"> </w:t>
      </w:r>
      <w:r w:rsidRPr="00903386">
        <w:rPr>
          <w:rStyle w:val="c2"/>
          <w:i/>
        </w:rPr>
        <w:t>по срокам реализации:</w:t>
      </w:r>
      <w:r w:rsidRPr="00903386">
        <w:rPr>
          <w:rStyle w:val="c2"/>
        </w:rPr>
        <w:t xml:space="preserve"> </w:t>
      </w:r>
      <w:r w:rsidR="00807DE0" w:rsidRPr="00903386">
        <w:rPr>
          <w:rStyle w:val="c2"/>
        </w:rPr>
        <w:t>долго</w:t>
      </w:r>
      <w:r w:rsidR="00634BB9" w:rsidRPr="00903386">
        <w:rPr>
          <w:rStyle w:val="c2"/>
        </w:rPr>
        <w:t>срочный</w:t>
      </w:r>
      <w:r w:rsidR="000F4CF0" w:rsidRPr="00903386">
        <w:rPr>
          <w:rStyle w:val="c2"/>
        </w:rPr>
        <w:t xml:space="preserve"> (четыре</w:t>
      </w:r>
      <w:r w:rsidR="00C75A1A" w:rsidRPr="00903386">
        <w:rPr>
          <w:rStyle w:val="c2"/>
        </w:rPr>
        <w:t xml:space="preserve"> месяца).</w:t>
      </w:r>
    </w:p>
    <w:p w:rsidR="004E774A" w:rsidRPr="00903386" w:rsidRDefault="004E774A" w:rsidP="00292EF8">
      <w:pPr>
        <w:pStyle w:val="a6"/>
        <w:tabs>
          <w:tab w:val="left" w:pos="-720"/>
        </w:tabs>
        <w:spacing w:before="20" w:beforeAutospacing="0" w:after="20" w:afterAutospacing="0" w:line="360" w:lineRule="auto"/>
        <w:ind w:right="-5"/>
        <w:jc w:val="both"/>
      </w:pPr>
      <w:r w:rsidRPr="00903386">
        <w:rPr>
          <w:bCs/>
          <w:u w:val="single"/>
        </w:rPr>
        <w:t>Участники проекта:</w:t>
      </w:r>
      <w:r w:rsidRPr="00903386">
        <w:rPr>
          <w:bCs/>
        </w:rPr>
        <w:t xml:space="preserve"> </w:t>
      </w:r>
      <w:r w:rsidRPr="00903386">
        <w:t xml:space="preserve">воспитанники </w:t>
      </w:r>
      <w:r w:rsidR="00274C75" w:rsidRPr="00903386">
        <w:t>5-6 лет</w:t>
      </w:r>
      <w:r w:rsidR="00DE3593" w:rsidRPr="00903386">
        <w:t>, родители, воспитатель</w:t>
      </w:r>
    </w:p>
    <w:p w:rsidR="00274C75" w:rsidRPr="00903386" w:rsidRDefault="004E774A" w:rsidP="00F165E1">
      <w:pPr>
        <w:spacing w:line="360" w:lineRule="auto"/>
        <w:jc w:val="both"/>
      </w:pPr>
      <w:r w:rsidRPr="00903386">
        <w:rPr>
          <w:u w:val="single"/>
        </w:rPr>
        <w:t>О</w:t>
      </w:r>
      <w:r w:rsidR="00C75A1A" w:rsidRPr="00903386">
        <w:rPr>
          <w:u w:val="single"/>
        </w:rPr>
        <w:t>снования для разработки проекта</w:t>
      </w:r>
      <w:r w:rsidRPr="00903386">
        <w:rPr>
          <w:bCs/>
          <w:u w:val="single"/>
        </w:rPr>
        <w:t>:</w:t>
      </w:r>
      <w:r w:rsidR="00DD6A5D" w:rsidRPr="00903386">
        <w:rPr>
          <w:b/>
          <w:bCs/>
        </w:rPr>
        <w:t xml:space="preserve"> </w:t>
      </w:r>
      <w:r w:rsidR="00807DE0" w:rsidRPr="00903386">
        <w:t>Одной из серьезнейших проблем</w:t>
      </w:r>
      <w:r w:rsidR="007815FA" w:rsidRPr="00903386">
        <w:t xml:space="preserve"> современного </w:t>
      </w:r>
      <w:r w:rsidR="00274C75" w:rsidRPr="00903386">
        <w:t>общества</w:t>
      </w:r>
      <w:r w:rsidR="00807DE0" w:rsidRPr="00903386">
        <w:t xml:space="preserve"> является </w:t>
      </w:r>
      <w:r w:rsidR="007815FA" w:rsidRPr="00903386">
        <w:t>повышенный уровень дорожно-транспортного</w:t>
      </w:r>
      <w:r w:rsidR="00807DE0" w:rsidRPr="00903386">
        <w:t xml:space="preserve"> травматизм</w:t>
      </w:r>
      <w:r w:rsidR="007815FA" w:rsidRPr="00903386">
        <w:t>а</w:t>
      </w:r>
      <w:r w:rsidR="00807DE0" w:rsidRPr="00903386">
        <w:t xml:space="preserve">. </w:t>
      </w:r>
      <w:r w:rsidR="001D6A8D" w:rsidRPr="00903386">
        <w:t xml:space="preserve"> </w:t>
      </w:r>
      <w:r w:rsidR="007815FA" w:rsidRPr="00903386">
        <w:t xml:space="preserve">Проведенный Госавтоинспекцией анализ происшествий демонстрирует, что травмы происходят из-за безответственного отношения со стороны взрослых к их поведению на улице (а ребенок, как известно, берет пример со взрослых), по неосторожности детей и ввиду несоблюдения или незнания элементарных правил дорожного движения: неожиданный выход на проезжую часть в неустановленном месте, выход из-за стоявшего транспорта, игнорирование сигналов светофора, нарушение правил езды на велосипедах и самокатах. Воспитание безопасного поведения в обществе, на дороге, в транспорте, – должно начинаться с малых лет. </w:t>
      </w:r>
      <w:r w:rsidR="00807DE0" w:rsidRPr="00903386">
        <w:t xml:space="preserve">К.Д. Ушинский утверждал: «Образование значительно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опасностей». </w:t>
      </w:r>
      <w:r w:rsidR="007815FA" w:rsidRPr="00903386">
        <w:t xml:space="preserve">Чем раньше взрослые познакомят детей с правилами дорожного движения, сформируют у ребенка навыки культуры поведения в транспорте, на улице, тем меньше вероятности нежелательных происшествий с ним. </w:t>
      </w:r>
      <w:r w:rsidR="00F165E1" w:rsidRPr="00903386">
        <w:t xml:space="preserve">Дошкольное учреждение играет важную </w:t>
      </w:r>
      <w:r w:rsidR="007815FA" w:rsidRPr="00903386">
        <w:t>роль в предупреждении детского дорожно-транспортного травматизма</w:t>
      </w:r>
      <w:r w:rsidR="00F165E1" w:rsidRPr="00903386">
        <w:t>. Необходимо</w:t>
      </w:r>
      <w:r w:rsidR="007815FA" w:rsidRPr="00903386">
        <w:t xml:space="preserve"> приуч</w:t>
      </w:r>
      <w:r w:rsidR="00F165E1" w:rsidRPr="00903386">
        <w:t>а</w:t>
      </w:r>
      <w:r w:rsidR="007815FA" w:rsidRPr="00903386">
        <w:t xml:space="preserve">ть детей обращаться к старшим за помощью, а также и самим правильно и своевременно реагировать на сложившуюся ситуацию. </w:t>
      </w:r>
      <w:r w:rsidR="001D6A8D" w:rsidRPr="00903386">
        <w:rPr>
          <w:rStyle w:val="c0"/>
        </w:rPr>
        <w:t>Проектная деятельность</w:t>
      </w:r>
      <w:r w:rsidR="001E5276" w:rsidRPr="00903386">
        <w:rPr>
          <w:rStyle w:val="c0"/>
        </w:rPr>
        <w:t xml:space="preserve"> позвол</w:t>
      </w:r>
      <w:r w:rsidR="007815FA" w:rsidRPr="00903386">
        <w:rPr>
          <w:rStyle w:val="c0"/>
        </w:rPr>
        <w:t>яет</w:t>
      </w:r>
      <w:r w:rsidR="001E5276" w:rsidRPr="00903386">
        <w:rPr>
          <w:rStyle w:val="c0"/>
        </w:rPr>
        <w:t xml:space="preserve"> </w:t>
      </w:r>
      <w:r w:rsidR="000F4CF0" w:rsidRPr="00903386">
        <w:rPr>
          <w:rStyle w:val="c0"/>
        </w:rPr>
        <w:t xml:space="preserve">создать </w:t>
      </w:r>
      <w:r w:rsidR="001E5276" w:rsidRPr="00903386">
        <w:rPr>
          <w:rStyle w:val="c0"/>
        </w:rPr>
        <w:t xml:space="preserve">эффективные </w:t>
      </w:r>
      <w:r w:rsidR="000F4CF0" w:rsidRPr="00903386">
        <w:rPr>
          <w:rStyle w:val="c0"/>
        </w:rPr>
        <w:t xml:space="preserve">педагогические </w:t>
      </w:r>
      <w:r w:rsidR="001E5276" w:rsidRPr="00903386">
        <w:rPr>
          <w:rStyle w:val="c0"/>
        </w:rPr>
        <w:t xml:space="preserve">условия </w:t>
      </w:r>
      <w:r w:rsidR="000F4CF0" w:rsidRPr="00903386">
        <w:rPr>
          <w:rStyle w:val="c0"/>
        </w:rPr>
        <w:t xml:space="preserve">для </w:t>
      </w:r>
      <w:r w:rsidR="001D6A8D" w:rsidRPr="00903386">
        <w:t>развития</w:t>
      </w:r>
      <w:r w:rsidR="00807DE0" w:rsidRPr="00903386">
        <w:t xml:space="preserve"> у дошкольников</w:t>
      </w:r>
      <w:r w:rsidR="001D6A8D" w:rsidRPr="00903386">
        <w:t xml:space="preserve"> предпосылок </w:t>
      </w:r>
      <w:r w:rsidR="00807DE0" w:rsidRPr="00903386">
        <w:t>осознанного безопасного поведения на дорогах и в транспорте</w:t>
      </w:r>
      <w:r w:rsidR="001E5276" w:rsidRPr="00903386">
        <w:t>, а также</w:t>
      </w:r>
      <w:r w:rsidR="001E5276" w:rsidRPr="00903386">
        <w:rPr>
          <w:rStyle w:val="c0"/>
        </w:rPr>
        <w:t xml:space="preserve"> </w:t>
      </w:r>
      <w:r w:rsidRPr="00903386">
        <w:rPr>
          <w:rStyle w:val="c0"/>
        </w:rPr>
        <w:t xml:space="preserve">вовлечь </w:t>
      </w:r>
      <w:r w:rsidR="00C42056" w:rsidRPr="00903386">
        <w:rPr>
          <w:rStyle w:val="c0"/>
        </w:rPr>
        <w:t xml:space="preserve">родителей </w:t>
      </w:r>
      <w:r w:rsidRPr="00903386">
        <w:rPr>
          <w:rStyle w:val="c0"/>
        </w:rPr>
        <w:t>в воспитатель</w:t>
      </w:r>
      <w:r w:rsidR="001D6A8D" w:rsidRPr="00903386">
        <w:rPr>
          <w:rStyle w:val="c0"/>
        </w:rPr>
        <w:t xml:space="preserve">но-образовательный процесс – </w:t>
      </w:r>
      <w:r w:rsidR="001D6A8D" w:rsidRPr="00903386">
        <w:t>приобщить детей и взрослых к</w:t>
      </w:r>
      <w:r w:rsidR="00807DE0" w:rsidRPr="00903386">
        <w:t xml:space="preserve"> фор</w:t>
      </w:r>
      <w:r w:rsidR="007815FA" w:rsidRPr="00903386">
        <w:t xml:space="preserve">мированию привычек </w:t>
      </w:r>
      <w:r w:rsidR="00807DE0" w:rsidRPr="00903386">
        <w:t>безопасного поведения на дорогах, в транспорте</w:t>
      </w:r>
      <w:r w:rsidR="00274C75" w:rsidRPr="00903386">
        <w:t>.</w:t>
      </w:r>
    </w:p>
    <w:p w:rsidR="000957B4" w:rsidRPr="00903386" w:rsidRDefault="004E774A" w:rsidP="00903386">
      <w:pPr>
        <w:spacing w:line="360" w:lineRule="auto"/>
        <w:jc w:val="both"/>
      </w:pPr>
      <w:r w:rsidRPr="00903386">
        <w:rPr>
          <w:u w:val="single"/>
        </w:rPr>
        <w:t>Цель проекта:</w:t>
      </w:r>
      <w:r w:rsidRPr="00903386">
        <w:t xml:space="preserve"> </w:t>
      </w:r>
      <w:r w:rsidR="001D6A8D" w:rsidRPr="00903386">
        <w:t xml:space="preserve">формировать </w:t>
      </w:r>
      <w:r w:rsidR="00292EF8" w:rsidRPr="00903386">
        <w:t xml:space="preserve">культуру </w:t>
      </w:r>
      <w:r w:rsidR="00807DE0" w:rsidRPr="00903386">
        <w:t xml:space="preserve">безопасного поведения </w:t>
      </w:r>
      <w:r w:rsidR="00292EF8" w:rsidRPr="00903386">
        <w:t>детей</w:t>
      </w:r>
      <w:r w:rsidR="001D6A8D" w:rsidRPr="00903386">
        <w:t xml:space="preserve"> </w:t>
      </w:r>
      <w:r w:rsidR="00F165E1" w:rsidRPr="00903386">
        <w:t xml:space="preserve">на дороге и в транспорте </w:t>
      </w:r>
      <w:r w:rsidR="001D6A8D" w:rsidRPr="00903386">
        <w:t xml:space="preserve">путем обогащения </w:t>
      </w:r>
      <w:r w:rsidR="00292EF8" w:rsidRPr="00903386">
        <w:t xml:space="preserve">их </w:t>
      </w:r>
      <w:r w:rsidR="001D6A8D" w:rsidRPr="00903386">
        <w:t>знаний</w:t>
      </w:r>
      <w:r w:rsidR="00F165E1" w:rsidRPr="00903386">
        <w:t xml:space="preserve"> о правилах дорожного движения.</w:t>
      </w:r>
    </w:p>
    <w:p w:rsidR="001D6A8D" w:rsidRPr="00903386" w:rsidRDefault="000957B4" w:rsidP="00292EF8">
      <w:pPr>
        <w:spacing w:before="20" w:after="20" w:line="360" w:lineRule="auto"/>
        <w:jc w:val="both"/>
        <w:rPr>
          <w:u w:val="single"/>
        </w:rPr>
      </w:pPr>
      <w:r w:rsidRPr="00903386">
        <w:rPr>
          <w:u w:val="single"/>
        </w:rPr>
        <w:t>Задачи:</w:t>
      </w:r>
      <w:r w:rsidR="00DD6A5D" w:rsidRPr="00903386">
        <w:rPr>
          <w:u w:val="single"/>
        </w:rPr>
        <w:t xml:space="preserve"> </w:t>
      </w:r>
    </w:p>
    <w:p w:rsidR="00292EF8" w:rsidRPr="00903386" w:rsidRDefault="001D6A8D" w:rsidP="00FC2A33">
      <w:pPr>
        <w:pStyle w:val="a9"/>
        <w:numPr>
          <w:ilvl w:val="0"/>
          <w:numId w:val="21"/>
        </w:numPr>
        <w:tabs>
          <w:tab w:val="left" w:pos="284"/>
        </w:tabs>
        <w:spacing w:before="20" w:after="20" w:line="360" w:lineRule="auto"/>
        <w:ind w:left="0" w:firstLine="0"/>
        <w:jc w:val="both"/>
        <w:outlineLvl w:val="2"/>
        <w:rPr>
          <w:bCs/>
        </w:rPr>
      </w:pPr>
      <w:r w:rsidRPr="00903386">
        <w:rPr>
          <w:bCs/>
          <w:iCs/>
          <w:u w:val="single"/>
        </w:rPr>
        <w:t>образовательные:</w:t>
      </w:r>
      <w:r w:rsidRPr="00903386">
        <w:rPr>
          <w:rStyle w:val="a4"/>
        </w:rPr>
        <w:t xml:space="preserve"> </w:t>
      </w:r>
      <w:r w:rsidRPr="00903386">
        <w:t xml:space="preserve">обогащать знания детей о </w:t>
      </w:r>
      <w:r w:rsidR="00F165E1" w:rsidRPr="00903386">
        <w:t>ПДД</w:t>
      </w:r>
      <w:r w:rsidRPr="00903386">
        <w:t xml:space="preserve">; пополнять знания детей </w:t>
      </w:r>
      <w:r w:rsidR="00F165E1" w:rsidRPr="00903386">
        <w:t xml:space="preserve">о значениях дорожных знаков, учить понимать их схематическое изображение для правильной </w:t>
      </w:r>
      <w:r w:rsidR="00F165E1" w:rsidRPr="00903386">
        <w:lastRenderedPageBreak/>
        <w:t>ориентации на улицах и дорогах; расширять знания</w:t>
      </w:r>
      <w:r w:rsidRPr="00903386">
        <w:t xml:space="preserve"> </w:t>
      </w:r>
      <w:r w:rsidR="00F165E1" w:rsidRPr="00903386">
        <w:t>о транспортных средствах</w:t>
      </w:r>
      <w:r w:rsidRPr="00903386">
        <w:t xml:space="preserve">; </w:t>
      </w:r>
      <w:r w:rsidR="00476D40" w:rsidRPr="00903386">
        <w:t>обогащать словарный запас детей</w:t>
      </w:r>
      <w:r w:rsidRPr="00903386">
        <w:rPr>
          <w:iCs/>
        </w:rPr>
        <w:t>;</w:t>
      </w:r>
      <w:r w:rsidR="00C211BA" w:rsidRPr="00903386">
        <w:t xml:space="preserve"> учить устанавливать причинно-следственные связи, сравнивать и обобщать</w:t>
      </w:r>
      <w:r w:rsidR="00F165E1" w:rsidRPr="00903386">
        <w:t>, делать выводы</w:t>
      </w:r>
      <w:r w:rsidR="00292EF8" w:rsidRPr="00903386">
        <w:t>.</w:t>
      </w:r>
    </w:p>
    <w:p w:rsidR="00C211BA" w:rsidRPr="00903386" w:rsidRDefault="00A13040" w:rsidP="00FC2A33">
      <w:pPr>
        <w:pStyle w:val="a9"/>
        <w:numPr>
          <w:ilvl w:val="0"/>
          <w:numId w:val="21"/>
        </w:numPr>
        <w:tabs>
          <w:tab w:val="left" w:pos="284"/>
        </w:tabs>
        <w:spacing w:before="20" w:after="20" w:line="360" w:lineRule="auto"/>
        <w:ind w:left="0" w:firstLine="0"/>
        <w:jc w:val="both"/>
        <w:outlineLvl w:val="2"/>
        <w:rPr>
          <w:bCs/>
        </w:rPr>
      </w:pPr>
      <w:r w:rsidRPr="00903386">
        <w:rPr>
          <w:bCs/>
          <w:iCs/>
          <w:u w:val="single"/>
        </w:rPr>
        <w:t>развивающие</w:t>
      </w:r>
      <w:r w:rsidR="001D6A8D" w:rsidRPr="00903386">
        <w:rPr>
          <w:bCs/>
          <w:iCs/>
          <w:u w:val="single"/>
        </w:rPr>
        <w:t>:</w:t>
      </w:r>
      <w:r w:rsidR="001D6A8D" w:rsidRPr="00903386">
        <w:rPr>
          <w:bCs/>
          <w:iCs/>
        </w:rPr>
        <w:t xml:space="preserve"> </w:t>
      </w:r>
      <w:r w:rsidR="001D6A8D" w:rsidRPr="00903386">
        <w:t>развивать коммуникативные навыки;</w:t>
      </w:r>
      <w:r w:rsidR="001D6A8D" w:rsidRPr="00903386">
        <w:rPr>
          <w:bCs/>
          <w:iCs/>
        </w:rPr>
        <w:t xml:space="preserve"> </w:t>
      </w:r>
      <w:r w:rsidR="001D6A8D" w:rsidRPr="00903386">
        <w:t>способствовать развитию мышления, памяти,</w:t>
      </w:r>
      <w:r w:rsidR="00476D40" w:rsidRPr="00903386">
        <w:t xml:space="preserve"> </w:t>
      </w:r>
      <w:r w:rsidR="00C211BA" w:rsidRPr="00903386">
        <w:t xml:space="preserve">наблюдательности, </w:t>
      </w:r>
      <w:r w:rsidR="00F165E1" w:rsidRPr="00903386">
        <w:t xml:space="preserve">любознательности, </w:t>
      </w:r>
      <w:r w:rsidR="001D6A8D" w:rsidRPr="00903386">
        <w:t>воображения;</w:t>
      </w:r>
      <w:r w:rsidR="001D6A8D" w:rsidRPr="00903386">
        <w:rPr>
          <w:bCs/>
          <w:iCs/>
        </w:rPr>
        <w:t xml:space="preserve"> </w:t>
      </w:r>
      <w:r w:rsidR="001E5762" w:rsidRPr="00903386">
        <w:rPr>
          <w:bCs/>
          <w:iCs/>
        </w:rPr>
        <w:t xml:space="preserve">развивать умение действовать согласно роли «пешехода», «водителя»; </w:t>
      </w:r>
      <w:r w:rsidR="001D6A8D" w:rsidRPr="00903386">
        <w:rPr>
          <w:iCs/>
        </w:rPr>
        <w:t xml:space="preserve">содействовать развитию элементарных навыков </w:t>
      </w:r>
      <w:r w:rsidR="00476D40" w:rsidRPr="00903386">
        <w:rPr>
          <w:iCs/>
        </w:rPr>
        <w:t>изобразительной</w:t>
      </w:r>
      <w:r w:rsidR="00292EF8" w:rsidRPr="00903386">
        <w:rPr>
          <w:iCs/>
        </w:rPr>
        <w:t xml:space="preserve"> деятельности</w:t>
      </w:r>
      <w:r w:rsidR="00F165E1" w:rsidRPr="00903386">
        <w:rPr>
          <w:iCs/>
        </w:rPr>
        <w:t xml:space="preserve"> (лепка, рисование, аппликация)</w:t>
      </w:r>
      <w:r w:rsidR="00292EF8" w:rsidRPr="00903386">
        <w:rPr>
          <w:bCs/>
        </w:rPr>
        <w:t>.</w:t>
      </w:r>
    </w:p>
    <w:p w:rsidR="001E5762" w:rsidRPr="00903386" w:rsidRDefault="00476D40" w:rsidP="001E5762">
      <w:pPr>
        <w:pStyle w:val="a9"/>
        <w:numPr>
          <w:ilvl w:val="0"/>
          <w:numId w:val="21"/>
        </w:numPr>
        <w:tabs>
          <w:tab w:val="left" w:pos="180"/>
          <w:tab w:val="left" w:pos="284"/>
        </w:tabs>
        <w:spacing w:before="20" w:after="20" w:line="360" w:lineRule="auto"/>
        <w:ind w:left="0" w:firstLine="0"/>
        <w:jc w:val="both"/>
      </w:pPr>
      <w:r w:rsidRPr="00903386">
        <w:rPr>
          <w:bCs/>
          <w:iCs/>
          <w:u w:val="single"/>
        </w:rPr>
        <w:t>воспитательные</w:t>
      </w:r>
      <w:r w:rsidR="001D6A8D" w:rsidRPr="00903386">
        <w:rPr>
          <w:bCs/>
          <w:iCs/>
          <w:u w:val="single"/>
        </w:rPr>
        <w:t>:</w:t>
      </w:r>
      <w:r w:rsidR="001D6A8D" w:rsidRPr="00903386">
        <w:rPr>
          <w:bCs/>
          <w:iCs/>
        </w:rPr>
        <w:t xml:space="preserve"> воспитывать интерес </w:t>
      </w:r>
      <w:r w:rsidR="00C211BA" w:rsidRPr="00903386">
        <w:rPr>
          <w:bCs/>
          <w:iCs/>
        </w:rPr>
        <w:t>к познанию</w:t>
      </w:r>
      <w:r w:rsidR="00292EF8" w:rsidRPr="00903386">
        <w:rPr>
          <w:bCs/>
          <w:iCs/>
        </w:rPr>
        <w:t xml:space="preserve"> нового</w:t>
      </w:r>
      <w:r w:rsidR="00C211BA" w:rsidRPr="00903386">
        <w:rPr>
          <w:bCs/>
          <w:iCs/>
        </w:rPr>
        <w:t>; при</w:t>
      </w:r>
      <w:r w:rsidR="00C211BA" w:rsidRPr="00903386">
        <w:t xml:space="preserve">вивать у детей навыки </w:t>
      </w:r>
      <w:r w:rsidR="001E5762" w:rsidRPr="00903386">
        <w:t>безопасного поведения на дороге и в транспорте</w:t>
      </w:r>
      <w:r w:rsidR="00C211BA" w:rsidRPr="00903386">
        <w:t>;</w:t>
      </w:r>
      <w:r w:rsidR="00C211BA" w:rsidRPr="00903386">
        <w:rPr>
          <w:bCs/>
          <w:iCs/>
        </w:rPr>
        <w:t xml:space="preserve"> </w:t>
      </w:r>
      <w:r w:rsidR="001D6A8D" w:rsidRPr="00903386">
        <w:rPr>
          <w:iCs/>
        </w:rPr>
        <w:t xml:space="preserve">воспитывать </w:t>
      </w:r>
      <w:r w:rsidR="001E5762" w:rsidRPr="00903386">
        <w:t>умение ориентироваться на местности</w:t>
      </w:r>
      <w:r w:rsidR="001E5762" w:rsidRPr="00903386">
        <w:rPr>
          <w:iCs/>
        </w:rPr>
        <w:t xml:space="preserve">; </w:t>
      </w:r>
      <w:r w:rsidR="00274C75" w:rsidRPr="00903386">
        <w:rPr>
          <w:iCs/>
        </w:rPr>
        <w:t xml:space="preserve">повышать уровень </w:t>
      </w:r>
      <w:r w:rsidR="001E5762" w:rsidRPr="00903386">
        <w:t>дис</w:t>
      </w:r>
      <w:r w:rsidR="00274C75" w:rsidRPr="00903386">
        <w:t>циплинированности</w:t>
      </w:r>
      <w:r w:rsidR="001E5762" w:rsidRPr="00903386">
        <w:t xml:space="preserve">, </w:t>
      </w:r>
      <w:r w:rsidR="00274C75" w:rsidRPr="00903386">
        <w:t xml:space="preserve">способствовать </w:t>
      </w:r>
      <w:r w:rsidR="001E5762" w:rsidRPr="00903386">
        <w:t>сознательно</w:t>
      </w:r>
      <w:r w:rsidR="00274C75" w:rsidRPr="00903386">
        <w:t>му</w:t>
      </w:r>
      <w:r w:rsidR="001E5762" w:rsidRPr="00903386">
        <w:t xml:space="preserve"> выполн</w:t>
      </w:r>
      <w:r w:rsidR="00274C75" w:rsidRPr="00903386">
        <w:t>ению</w:t>
      </w:r>
      <w:r w:rsidR="001E5762" w:rsidRPr="00903386">
        <w:t xml:space="preserve"> правил дорожного движения;</w:t>
      </w:r>
      <w:r w:rsidR="00274C75" w:rsidRPr="00903386">
        <w:t xml:space="preserve"> растить в каждом</w:t>
      </w:r>
      <w:r w:rsidR="001E5762" w:rsidRPr="00903386">
        <w:t xml:space="preserve"> желание </w:t>
      </w:r>
      <w:r w:rsidR="00274C75" w:rsidRPr="00903386">
        <w:t xml:space="preserve">соблюдать </w:t>
      </w:r>
      <w:r w:rsidR="001E5762" w:rsidRPr="00903386">
        <w:t xml:space="preserve">культуру поведения </w:t>
      </w:r>
      <w:r w:rsidR="00274C75" w:rsidRPr="00903386">
        <w:t>в дорожно-транспортном процессе, воспитывать чувство ответственности за свое поведение/действия (к примеру, неправильный выброс мусора мимо бака приводит к дорожным авариям, унесенный ветром пакет с асфальта может попасть на лобовое стекло автомобиля и водитель не справится с управлением).</w:t>
      </w:r>
    </w:p>
    <w:p w:rsidR="00274C75" w:rsidRDefault="001D6A8D" w:rsidP="00903386">
      <w:pPr>
        <w:pStyle w:val="a9"/>
        <w:tabs>
          <w:tab w:val="left" w:pos="180"/>
          <w:tab w:val="left" w:pos="284"/>
        </w:tabs>
        <w:spacing w:before="20" w:after="20" w:line="360" w:lineRule="auto"/>
        <w:ind w:left="0"/>
        <w:jc w:val="both"/>
      </w:pPr>
      <w:r w:rsidRPr="00903386">
        <w:rPr>
          <w:bCs/>
          <w:u w:val="single"/>
        </w:rPr>
        <w:t>Планируемый результат:</w:t>
      </w:r>
      <w:r w:rsidRPr="00903386">
        <w:rPr>
          <w:b/>
          <w:bCs/>
        </w:rPr>
        <w:t xml:space="preserve"> </w:t>
      </w:r>
      <w:r w:rsidR="00CC5562" w:rsidRPr="00903386">
        <w:rPr>
          <w:bCs/>
        </w:rPr>
        <w:t xml:space="preserve">рост уровня познавательной активности детей </w:t>
      </w:r>
      <w:r w:rsidR="00CC5562" w:rsidRPr="00903386">
        <w:t xml:space="preserve">за счет обогащения знаний </w:t>
      </w:r>
      <w:r w:rsidR="00CC5562" w:rsidRPr="00903386">
        <w:rPr>
          <w:bCs/>
        </w:rPr>
        <w:t xml:space="preserve">(т.е. желание узнать что-то новое); </w:t>
      </w:r>
      <w:r w:rsidRPr="00903386">
        <w:t xml:space="preserve">развитие предпосылок </w:t>
      </w:r>
      <w:r w:rsidR="00274C75" w:rsidRPr="00903386">
        <w:t xml:space="preserve">осознанного безопасного поведения </w:t>
      </w:r>
      <w:r w:rsidRPr="00903386">
        <w:t>ребенка</w:t>
      </w:r>
      <w:r w:rsidR="00274C75" w:rsidRPr="00903386">
        <w:t xml:space="preserve"> в дорожно-транспортном процессе</w:t>
      </w:r>
      <w:r w:rsidRPr="00903386">
        <w:t xml:space="preserve">; активизация интереса родителей к вопросам </w:t>
      </w:r>
      <w:r w:rsidR="00274C75" w:rsidRPr="00903386">
        <w:t>воспитания правильного поведения в дорожно-транспортном процессе</w:t>
      </w:r>
      <w:r w:rsidR="00292EF8" w:rsidRPr="00903386">
        <w:t>; обогащение предметно-развивающей среды группы</w:t>
      </w:r>
    </w:p>
    <w:p w:rsidR="00903386" w:rsidRPr="00903386" w:rsidRDefault="00903386" w:rsidP="00903386">
      <w:pPr>
        <w:pStyle w:val="a9"/>
        <w:tabs>
          <w:tab w:val="left" w:pos="180"/>
          <w:tab w:val="left" w:pos="284"/>
        </w:tabs>
        <w:spacing w:before="20" w:after="20" w:line="360" w:lineRule="auto"/>
        <w:ind w:left="0"/>
        <w:jc w:val="both"/>
      </w:pPr>
    </w:p>
    <w:p w:rsidR="001D6A8D" w:rsidRPr="00903386" w:rsidRDefault="00CC5562" w:rsidP="00292EF8">
      <w:pPr>
        <w:spacing w:before="20" w:after="20" w:line="360" w:lineRule="auto"/>
        <w:jc w:val="center"/>
        <w:rPr>
          <w:u w:val="single"/>
        </w:rPr>
      </w:pPr>
      <w:r w:rsidRPr="00903386">
        <w:rPr>
          <w:u w:val="single"/>
        </w:rPr>
        <w:t>Этапы работы над проектом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CC5562" w:rsidRPr="00903386" w:rsidTr="00CC5562">
        <w:tc>
          <w:tcPr>
            <w:tcW w:w="9464" w:type="dxa"/>
          </w:tcPr>
          <w:p w:rsidR="00CC5562" w:rsidRPr="00903386" w:rsidRDefault="00CC5562" w:rsidP="00292EF8">
            <w:pPr>
              <w:spacing w:before="20" w:after="20" w:line="360" w:lineRule="auto"/>
              <w:jc w:val="center"/>
              <w:rPr>
                <w:i/>
              </w:rPr>
            </w:pPr>
            <w:r w:rsidRPr="00903386">
              <w:rPr>
                <w:i/>
              </w:rPr>
              <w:t>Подготовительный этап</w:t>
            </w:r>
          </w:p>
        </w:tc>
      </w:tr>
      <w:tr w:rsidR="00CC5562" w:rsidRPr="00903386" w:rsidTr="00CC5562">
        <w:tc>
          <w:tcPr>
            <w:tcW w:w="9464" w:type="dxa"/>
          </w:tcPr>
          <w:p w:rsidR="00C211BA" w:rsidRPr="00903386" w:rsidRDefault="001D3494" w:rsidP="00292EF8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20" w:after="20" w:line="360" w:lineRule="auto"/>
              <w:ind w:left="0" w:firstLine="0"/>
              <w:jc w:val="both"/>
            </w:pPr>
            <w:r w:rsidRPr="00903386">
              <w:t>с</w:t>
            </w:r>
            <w:r w:rsidR="00CC5562" w:rsidRPr="00903386">
              <w:t xml:space="preserve">оставление </w:t>
            </w:r>
            <w:r w:rsidR="00C211BA" w:rsidRPr="00903386">
              <w:t xml:space="preserve">перспективного </w:t>
            </w:r>
            <w:r w:rsidR="00CC5562" w:rsidRPr="00903386">
              <w:t>плана проекта, определение сроков реализации;</w:t>
            </w:r>
          </w:p>
          <w:p w:rsidR="00CC5562" w:rsidRPr="00903386" w:rsidRDefault="001D3494" w:rsidP="00274C75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20" w:after="20" w:line="360" w:lineRule="auto"/>
              <w:ind w:left="0" w:firstLine="0"/>
              <w:jc w:val="both"/>
            </w:pPr>
            <w:r w:rsidRPr="00903386">
              <w:t>с</w:t>
            </w:r>
            <w:r w:rsidR="005D7E53" w:rsidRPr="00903386">
              <w:t xml:space="preserve">овместная работа воспитателя и родителей по созданию </w:t>
            </w:r>
            <w:r w:rsidR="005D7E53" w:rsidRPr="00903386">
              <w:rPr>
                <w:rStyle w:val="c0"/>
              </w:rPr>
              <w:t xml:space="preserve">благоприятной предметно – развивающей среды группы </w:t>
            </w:r>
            <w:r w:rsidR="00C211BA" w:rsidRPr="00903386">
              <w:rPr>
                <w:iCs/>
              </w:rPr>
              <w:t>для развития познавательной сферы детей</w:t>
            </w:r>
            <w:r w:rsidR="00C211BA" w:rsidRPr="00903386">
              <w:t xml:space="preserve"> </w:t>
            </w:r>
            <w:r w:rsidR="000C4757" w:rsidRPr="00903386">
              <w:t>– оформление тематического уголка «</w:t>
            </w:r>
            <w:r w:rsidR="00274C75" w:rsidRPr="00903386">
              <w:t>В городе</w:t>
            </w:r>
            <w:r w:rsidR="000C4757" w:rsidRPr="00903386">
              <w:t xml:space="preserve">» в группе (подбор и изготовление атрибутов для познавательно-исследовательской и игровой деятельности детей; </w:t>
            </w:r>
            <w:r w:rsidR="00C211BA" w:rsidRPr="00903386">
              <w:t>подбор методической и художественной литературы, иллюстраций</w:t>
            </w:r>
            <w:r w:rsidR="008B539B" w:rsidRPr="00903386">
              <w:t>, плакатов</w:t>
            </w:r>
            <w:r w:rsidR="00292EF8" w:rsidRPr="00903386">
              <w:t xml:space="preserve"> </w:t>
            </w:r>
            <w:r w:rsidR="00C211BA" w:rsidRPr="00903386">
              <w:t>и др. материалов для реализации проекта).</w:t>
            </w:r>
          </w:p>
        </w:tc>
      </w:tr>
      <w:tr w:rsidR="00CC5562" w:rsidRPr="00903386" w:rsidTr="00CC5562">
        <w:tc>
          <w:tcPr>
            <w:tcW w:w="9464" w:type="dxa"/>
          </w:tcPr>
          <w:p w:rsidR="00CC5562" w:rsidRPr="00903386" w:rsidRDefault="00CC5562" w:rsidP="00292EF8">
            <w:pPr>
              <w:spacing w:line="360" w:lineRule="auto"/>
              <w:jc w:val="center"/>
            </w:pPr>
            <w:r w:rsidRPr="00903386">
              <w:rPr>
                <w:i/>
              </w:rPr>
              <w:t>Основной этап</w:t>
            </w:r>
          </w:p>
        </w:tc>
      </w:tr>
      <w:tr w:rsidR="00CC5562" w:rsidRPr="00903386" w:rsidTr="008B539B">
        <w:trPr>
          <w:trHeight w:val="6734"/>
        </w:trPr>
        <w:tc>
          <w:tcPr>
            <w:tcW w:w="9464" w:type="dxa"/>
          </w:tcPr>
          <w:p w:rsidR="000C4757" w:rsidRPr="00903386" w:rsidRDefault="001D3494" w:rsidP="00292EF8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100" w:beforeAutospacing="1" w:after="100" w:afterAutospacing="1" w:line="360" w:lineRule="auto"/>
              <w:ind w:left="0" w:firstLine="0"/>
              <w:jc w:val="both"/>
            </w:pPr>
            <w:r w:rsidRPr="00903386">
              <w:lastRenderedPageBreak/>
              <w:t>о</w:t>
            </w:r>
            <w:r w:rsidR="00C211BA" w:rsidRPr="00903386">
              <w:t xml:space="preserve">рганизация </w:t>
            </w:r>
            <w:r w:rsidR="000C4757" w:rsidRPr="00903386">
              <w:t>различных видов д</w:t>
            </w:r>
            <w:r w:rsidR="00CC5562" w:rsidRPr="00903386">
              <w:t>еятельности</w:t>
            </w:r>
            <w:r w:rsidR="000C4757" w:rsidRPr="00903386">
              <w:t xml:space="preserve"> детей по теме проекта: </w:t>
            </w:r>
            <w:r w:rsidR="000C4757" w:rsidRPr="00903386">
              <w:rPr>
                <w:i/>
              </w:rPr>
              <w:t>двигательной</w:t>
            </w:r>
            <w:r w:rsidR="005D7E53" w:rsidRPr="00903386">
              <w:t xml:space="preserve"> </w:t>
            </w:r>
            <w:r w:rsidR="005D7E53" w:rsidRPr="00903386">
              <w:rPr>
                <w:i/>
              </w:rPr>
              <w:t>деятельности</w:t>
            </w:r>
            <w:r w:rsidR="000C4757" w:rsidRPr="00903386">
              <w:rPr>
                <w:i/>
              </w:rPr>
              <w:t xml:space="preserve"> </w:t>
            </w:r>
            <w:r w:rsidR="000C4757" w:rsidRPr="00903386">
              <w:t xml:space="preserve">(подвижные игры, пальчиковая гимнастика, физкультминутки); </w:t>
            </w:r>
            <w:r w:rsidR="000C4757" w:rsidRPr="00903386">
              <w:rPr>
                <w:i/>
              </w:rPr>
              <w:t xml:space="preserve">игровой </w:t>
            </w:r>
            <w:r w:rsidR="000C4757" w:rsidRPr="00903386">
              <w:t xml:space="preserve">(дидактические игры); </w:t>
            </w:r>
            <w:r w:rsidR="000C4757" w:rsidRPr="00903386">
              <w:rPr>
                <w:i/>
              </w:rPr>
              <w:t>коммуникативной</w:t>
            </w:r>
            <w:r w:rsidR="000C4757" w:rsidRPr="00903386">
              <w:t xml:space="preserve"> </w:t>
            </w:r>
            <w:r w:rsidR="005D7E53" w:rsidRPr="00903386">
              <w:rPr>
                <w:i/>
              </w:rPr>
              <w:t xml:space="preserve">деятельности </w:t>
            </w:r>
            <w:r w:rsidR="000C4757" w:rsidRPr="00903386">
              <w:t xml:space="preserve">(конструктивное общение и взаимодействие со взрослыми и сверстниками); </w:t>
            </w:r>
            <w:r w:rsidR="000C4757" w:rsidRPr="00903386">
              <w:rPr>
                <w:i/>
              </w:rPr>
              <w:t>познавательно-исследовательской</w:t>
            </w:r>
            <w:r w:rsidR="005D7E53" w:rsidRPr="00903386">
              <w:t xml:space="preserve"> </w:t>
            </w:r>
            <w:r w:rsidR="005D7E53" w:rsidRPr="00903386">
              <w:rPr>
                <w:i/>
              </w:rPr>
              <w:t xml:space="preserve">деятельности </w:t>
            </w:r>
            <w:r w:rsidR="005D7E53" w:rsidRPr="00903386">
              <w:t>(</w:t>
            </w:r>
            <w:r w:rsidR="008B539B" w:rsidRPr="00903386">
              <w:t xml:space="preserve">занятия и </w:t>
            </w:r>
            <w:r w:rsidR="005D7E53" w:rsidRPr="00903386">
              <w:t>беседы; наблюдения на прогулке; исследование</w:t>
            </w:r>
            <w:r w:rsidR="000C4757" w:rsidRPr="00903386">
              <w:t xml:space="preserve"> объектов окружающего мира и экспериментирования с ними</w:t>
            </w:r>
            <w:r w:rsidR="005D7E53" w:rsidRPr="00903386">
              <w:t>; рассматривание иллюстраций</w:t>
            </w:r>
            <w:r w:rsidR="000C4757" w:rsidRPr="00903386">
              <w:t xml:space="preserve">); </w:t>
            </w:r>
            <w:r w:rsidR="000C4757" w:rsidRPr="00903386">
              <w:rPr>
                <w:i/>
              </w:rPr>
              <w:t>восприятия художественной литературы</w:t>
            </w:r>
            <w:r w:rsidR="005D7E53" w:rsidRPr="00903386">
              <w:t xml:space="preserve"> (чтение произведений художественной литературы, чтение и заучивание стихотворений, загадок)</w:t>
            </w:r>
            <w:r w:rsidR="000C4757" w:rsidRPr="00903386">
              <w:t xml:space="preserve">; </w:t>
            </w:r>
            <w:r w:rsidR="000C4757" w:rsidRPr="00903386">
              <w:rPr>
                <w:i/>
              </w:rPr>
              <w:t>элементарной трудовой деятельности</w:t>
            </w:r>
            <w:r w:rsidR="000C4757" w:rsidRPr="00903386">
              <w:t xml:space="preserve"> (</w:t>
            </w:r>
            <w:r w:rsidR="005D7E53" w:rsidRPr="00903386">
              <w:t xml:space="preserve">развитие элементарных навыков в обращении с </w:t>
            </w:r>
            <w:r w:rsidR="00274C75" w:rsidRPr="00903386">
              <w:t>мусором (выкидывать его в специальные урны)</w:t>
            </w:r>
            <w:r w:rsidR="000C4757" w:rsidRPr="00903386">
              <w:t xml:space="preserve">; </w:t>
            </w:r>
            <w:r w:rsidR="000C4757" w:rsidRPr="00903386">
              <w:rPr>
                <w:i/>
              </w:rPr>
              <w:t>изобразительной</w:t>
            </w:r>
            <w:r w:rsidR="005D7E53" w:rsidRPr="00903386">
              <w:rPr>
                <w:i/>
              </w:rPr>
              <w:t xml:space="preserve"> деятельности</w:t>
            </w:r>
            <w:r w:rsidRPr="00903386">
              <w:t xml:space="preserve"> (рисование, лепка, аппликация по теме</w:t>
            </w:r>
            <w:r w:rsidR="0074341F">
              <w:t xml:space="preserve"> – см. фото В</w:t>
            </w:r>
            <w:r w:rsidR="000C4757" w:rsidRPr="00903386">
              <w:t xml:space="preserve">); </w:t>
            </w:r>
            <w:r w:rsidR="000C4757" w:rsidRPr="00903386">
              <w:rPr>
                <w:i/>
              </w:rPr>
              <w:t xml:space="preserve">музыкальной </w:t>
            </w:r>
            <w:r w:rsidR="005D7E53" w:rsidRPr="00903386">
              <w:rPr>
                <w:i/>
              </w:rPr>
              <w:t xml:space="preserve">деятельности </w:t>
            </w:r>
            <w:r w:rsidR="000C4757" w:rsidRPr="00903386">
              <w:t>(</w:t>
            </w:r>
            <w:r w:rsidR="005D7E53" w:rsidRPr="00903386">
              <w:t>про</w:t>
            </w:r>
            <w:r w:rsidR="00274C75" w:rsidRPr="00903386">
              <w:t>слушивание песен; звуков города/на дороге</w:t>
            </w:r>
            <w:r w:rsidR="000C4757" w:rsidRPr="00903386">
              <w:t>)</w:t>
            </w:r>
            <w:r w:rsidR="005D7E53" w:rsidRPr="00903386">
              <w:t>;</w:t>
            </w:r>
          </w:p>
          <w:p w:rsidR="008B539B" w:rsidRPr="00903386" w:rsidRDefault="008B539B" w:rsidP="00292EF8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100" w:beforeAutospacing="1" w:after="100" w:afterAutospacing="1" w:line="360" w:lineRule="auto"/>
              <w:ind w:left="0" w:firstLine="0"/>
              <w:jc w:val="both"/>
            </w:pPr>
            <w:r w:rsidRPr="00903386">
              <w:t>создание интерактивной игры «ПДД» для детей</w:t>
            </w:r>
            <w:r w:rsidR="0074341F">
              <w:t xml:space="preserve"> (Приложение 3)</w:t>
            </w:r>
            <w:r w:rsidRPr="00903386">
              <w:t>;</w:t>
            </w:r>
          </w:p>
          <w:p w:rsidR="008B539B" w:rsidRPr="00903386" w:rsidRDefault="008B539B" w:rsidP="00292EF8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100" w:beforeAutospacing="1" w:after="100" w:afterAutospacing="1" w:line="360" w:lineRule="auto"/>
              <w:ind w:left="0" w:firstLine="0"/>
              <w:jc w:val="both"/>
            </w:pPr>
            <w:r w:rsidRPr="00903386">
              <w:t>р</w:t>
            </w:r>
            <w:r w:rsidR="0074341F">
              <w:t xml:space="preserve">азработка развивающей игры </w:t>
            </w:r>
            <w:bookmarkStart w:id="0" w:name="_GoBack"/>
            <w:bookmarkEnd w:id="0"/>
            <w:r w:rsidR="0074341F">
              <w:t>«Умники и умницы»</w:t>
            </w:r>
            <w:r w:rsidRPr="00903386">
              <w:t xml:space="preserve"> и проигрывание с детьми</w:t>
            </w:r>
            <w:r w:rsidR="0074341F">
              <w:t xml:space="preserve"> (Приложение 1)</w:t>
            </w:r>
            <w:r w:rsidRPr="00903386">
              <w:t>;</w:t>
            </w:r>
          </w:p>
          <w:p w:rsidR="005D7E53" w:rsidRPr="00903386" w:rsidRDefault="001D3494" w:rsidP="00292EF8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100" w:beforeAutospacing="1" w:after="100" w:afterAutospacing="1" w:line="360" w:lineRule="auto"/>
              <w:ind w:left="0" w:firstLine="0"/>
              <w:jc w:val="both"/>
            </w:pPr>
            <w:r w:rsidRPr="00903386">
              <w:t>а</w:t>
            </w:r>
            <w:r w:rsidR="00CC5562" w:rsidRPr="00903386">
              <w:t>нкетирование родителей «</w:t>
            </w:r>
            <w:r w:rsidR="008B539B" w:rsidRPr="00903386">
              <w:t>ПДД и наша семья</w:t>
            </w:r>
            <w:r w:rsidR="00CC5562" w:rsidRPr="00903386">
              <w:t>»</w:t>
            </w:r>
            <w:r w:rsidR="005D7E53" w:rsidRPr="00903386">
              <w:t>; анализ анкет;</w:t>
            </w:r>
            <w:r w:rsidR="00CC5562" w:rsidRPr="00903386">
              <w:t> </w:t>
            </w:r>
          </w:p>
          <w:p w:rsidR="008B539B" w:rsidRPr="00903386" w:rsidRDefault="001D3494" w:rsidP="008B539B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100" w:beforeAutospacing="1" w:after="100" w:afterAutospacing="1" w:line="360" w:lineRule="auto"/>
              <w:ind w:left="0" w:firstLine="0"/>
              <w:jc w:val="both"/>
            </w:pPr>
            <w:r w:rsidRPr="00903386">
              <w:t xml:space="preserve">изготовление информационных буклетов «Рекомендации и советы для родителей» </w:t>
            </w:r>
            <w:r w:rsidR="005D7E53" w:rsidRPr="00903386">
              <w:t xml:space="preserve">и распространение </w:t>
            </w:r>
            <w:r w:rsidRPr="00903386">
              <w:t xml:space="preserve">их </w:t>
            </w:r>
            <w:r w:rsidR="005D7E53" w:rsidRPr="00903386">
              <w:t>среди родителей.</w:t>
            </w:r>
          </w:p>
        </w:tc>
      </w:tr>
      <w:tr w:rsidR="00CC5562" w:rsidRPr="00903386" w:rsidTr="00CC5562">
        <w:tc>
          <w:tcPr>
            <w:tcW w:w="9464" w:type="dxa"/>
          </w:tcPr>
          <w:p w:rsidR="00CC5562" w:rsidRPr="00903386" w:rsidRDefault="00CC5562" w:rsidP="00292EF8">
            <w:pPr>
              <w:spacing w:before="20" w:after="20" w:line="360" w:lineRule="auto"/>
              <w:jc w:val="center"/>
            </w:pPr>
            <w:r w:rsidRPr="00903386">
              <w:rPr>
                <w:i/>
              </w:rPr>
              <w:t>Итоговый этап</w:t>
            </w:r>
          </w:p>
        </w:tc>
      </w:tr>
      <w:tr w:rsidR="00CC5562" w:rsidRPr="00903386" w:rsidTr="00CC5562">
        <w:trPr>
          <w:trHeight w:val="1100"/>
        </w:trPr>
        <w:tc>
          <w:tcPr>
            <w:tcW w:w="9464" w:type="dxa"/>
          </w:tcPr>
          <w:p w:rsidR="008B539B" w:rsidRPr="00903386" w:rsidRDefault="008B539B" w:rsidP="008B539B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100" w:beforeAutospacing="1" w:after="100" w:afterAutospacing="1" w:line="360" w:lineRule="auto"/>
              <w:ind w:left="0" w:firstLine="0"/>
              <w:jc w:val="both"/>
            </w:pPr>
            <w:r w:rsidRPr="00903386">
              <w:t>проведение досуга по теме</w:t>
            </w:r>
            <w:r w:rsidR="0074341F">
              <w:t xml:space="preserve"> (Приложение 2)</w:t>
            </w:r>
            <w:r w:rsidRPr="00903386">
              <w:t>;</w:t>
            </w:r>
          </w:p>
          <w:p w:rsidR="00CC5562" w:rsidRPr="00903386" w:rsidRDefault="00292EF8" w:rsidP="008B539B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spacing w:before="20" w:after="20" w:line="360" w:lineRule="auto"/>
              <w:ind w:left="0" w:firstLine="0"/>
              <w:jc w:val="both"/>
            </w:pPr>
            <w:r w:rsidRPr="00903386">
              <w:t xml:space="preserve">анализ </w:t>
            </w:r>
            <w:r w:rsidR="00CC5562" w:rsidRPr="00903386">
              <w:t>резул</w:t>
            </w:r>
            <w:r w:rsidRPr="00903386">
              <w:t>ьтатов проектной деятельности, о</w:t>
            </w:r>
            <w:r w:rsidR="00CC5562" w:rsidRPr="00903386">
              <w:t>бобщение опыта</w:t>
            </w:r>
            <w:r w:rsidR="00F13650" w:rsidRPr="00903386">
              <w:t xml:space="preserve"> через презент</w:t>
            </w:r>
            <w:r w:rsidR="008B539B" w:rsidRPr="00903386">
              <w:t>ацию</w:t>
            </w:r>
            <w:r w:rsidRPr="00903386">
              <w:t xml:space="preserve"> проекта</w:t>
            </w:r>
            <w:r w:rsidR="00F13650" w:rsidRPr="00903386">
              <w:t xml:space="preserve"> (выступление на педсовете: рассказ педагога о ходе и результатах проектной деятельности)</w:t>
            </w:r>
            <w:r w:rsidR="00CC5562" w:rsidRPr="00903386">
              <w:t xml:space="preserve">. </w:t>
            </w:r>
          </w:p>
        </w:tc>
      </w:tr>
    </w:tbl>
    <w:p w:rsidR="00DD6A5D" w:rsidRPr="00903386" w:rsidRDefault="00DD6A5D" w:rsidP="00292EF8">
      <w:pPr>
        <w:pStyle w:val="a6"/>
        <w:tabs>
          <w:tab w:val="left" w:pos="180"/>
        </w:tabs>
        <w:spacing w:before="20" w:beforeAutospacing="0" w:after="20" w:afterAutospacing="0" w:line="360" w:lineRule="auto"/>
        <w:rPr>
          <w:b/>
          <w:bCs/>
        </w:rPr>
      </w:pPr>
    </w:p>
    <w:p w:rsidR="00F13650" w:rsidRPr="00903386" w:rsidRDefault="004E774A" w:rsidP="00292EF8">
      <w:pPr>
        <w:spacing w:before="20" w:after="20" w:line="360" w:lineRule="auto"/>
        <w:jc w:val="both"/>
        <w:rPr>
          <w:rStyle w:val="c0"/>
          <w:u w:val="single"/>
        </w:rPr>
      </w:pPr>
      <w:r w:rsidRPr="00903386">
        <w:rPr>
          <w:u w:val="single"/>
        </w:rPr>
        <w:t>Продукты проектной деятельности:</w:t>
      </w:r>
      <w:r w:rsidRPr="00903386">
        <w:rPr>
          <w:rStyle w:val="c0"/>
          <w:u w:val="single"/>
        </w:rPr>
        <w:t xml:space="preserve"> </w:t>
      </w:r>
    </w:p>
    <w:p w:rsidR="00F13650" w:rsidRPr="00903386" w:rsidRDefault="001D3494" w:rsidP="00292EF8">
      <w:pPr>
        <w:pStyle w:val="a9"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0" w:firstLine="0"/>
        <w:jc w:val="both"/>
        <w:rPr>
          <w:rStyle w:val="c0"/>
        </w:rPr>
      </w:pPr>
      <w:r w:rsidRPr="00903386">
        <w:rPr>
          <w:rStyle w:val="c0"/>
        </w:rPr>
        <w:t xml:space="preserve">создание предметно-развивающей среды – </w:t>
      </w:r>
      <w:r w:rsidRPr="00903386">
        <w:t>тематический уголок «</w:t>
      </w:r>
      <w:r w:rsidR="008B539B" w:rsidRPr="00903386">
        <w:t>В городе. ПДД</w:t>
      </w:r>
      <w:r w:rsidRPr="00903386">
        <w:t>»</w:t>
      </w:r>
      <w:r w:rsidR="0074341F">
        <w:t xml:space="preserve"> (см. фото А)</w:t>
      </w:r>
      <w:r w:rsidRPr="00903386">
        <w:t>;</w:t>
      </w:r>
    </w:p>
    <w:p w:rsidR="001D3494" w:rsidRPr="00903386" w:rsidRDefault="001D3494" w:rsidP="00292EF8">
      <w:pPr>
        <w:pStyle w:val="a9"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0" w:firstLine="0"/>
        <w:jc w:val="both"/>
        <w:rPr>
          <w:rStyle w:val="c0"/>
        </w:rPr>
      </w:pPr>
      <w:r w:rsidRPr="00903386">
        <w:rPr>
          <w:rStyle w:val="c0"/>
        </w:rPr>
        <w:t>разработанные воспитателем дидактические игры</w:t>
      </w:r>
      <w:r w:rsidR="008B539B" w:rsidRPr="00903386">
        <w:rPr>
          <w:rStyle w:val="c0"/>
        </w:rPr>
        <w:t xml:space="preserve"> (развивающее панно; интерактивная игра)</w:t>
      </w:r>
      <w:r w:rsidRPr="00903386">
        <w:rPr>
          <w:rStyle w:val="c0"/>
        </w:rPr>
        <w:t xml:space="preserve"> по обобщению знаний детей по теме;</w:t>
      </w:r>
    </w:p>
    <w:p w:rsidR="00F13650" w:rsidRPr="00903386" w:rsidRDefault="001D3494" w:rsidP="00292EF8">
      <w:pPr>
        <w:pStyle w:val="a9"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0" w:firstLine="0"/>
        <w:jc w:val="both"/>
        <w:rPr>
          <w:rStyle w:val="c0"/>
        </w:rPr>
      </w:pPr>
      <w:r w:rsidRPr="00903386">
        <w:rPr>
          <w:rStyle w:val="c0"/>
        </w:rPr>
        <w:t xml:space="preserve">картотека подвижных игр, пальчиковой гимнастики и физкультминуток по теме; </w:t>
      </w:r>
    </w:p>
    <w:p w:rsidR="001D3494" w:rsidRPr="00903386" w:rsidRDefault="001D3494" w:rsidP="00292EF8">
      <w:pPr>
        <w:pStyle w:val="a9"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0" w:firstLine="0"/>
        <w:jc w:val="both"/>
        <w:rPr>
          <w:rStyle w:val="c0"/>
        </w:rPr>
      </w:pPr>
      <w:r w:rsidRPr="00903386">
        <w:rPr>
          <w:rStyle w:val="c0"/>
        </w:rPr>
        <w:t>картотека стихотворений, загадок, произведений художественной литературы по теме;</w:t>
      </w:r>
    </w:p>
    <w:p w:rsidR="001D3494" w:rsidRPr="00903386" w:rsidRDefault="001D3494" w:rsidP="00292EF8">
      <w:pPr>
        <w:pStyle w:val="a9"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0" w:firstLine="0"/>
        <w:jc w:val="both"/>
        <w:rPr>
          <w:rStyle w:val="c0"/>
        </w:rPr>
      </w:pPr>
      <w:r w:rsidRPr="00903386">
        <w:rPr>
          <w:rStyle w:val="c0"/>
        </w:rPr>
        <w:t>картотека буклетов для родителей по семейному экологическому воспитанию;</w:t>
      </w:r>
    </w:p>
    <w:p w:rsidR="00C02601" w:rsidRPr="00903386" w:rsidRDefault="001D3494" w:rsidP="00292EF8">
      <w:pPr>
        <w:pStyle w:val="a9"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0" w:firstLine="0"/>
        <w:jc w:val="both"/>
      </w:pPr>
      <w:r w:rsidRPr="00903386">
        <w:t xml:space="preserve">выставка творческих работ детей </w:t>
      </w:r>
      <w:r w:rsidRPr="00903386">
        <w:rPr>
          <w:rStyle w:val="c0"/>
        </w:rPr>
        <w:t>по теме проекта</w:t>
      </w:r>
      <w:r w:rsidR="008B539B" w:rsidRPr="00903386">
        <w:rPr>
          <w:rStyle w:val="c0"/>
        </w:rPr>
        <w:t>.</w:t>
      </w:r>
    </w:p>
    <w:p w:rsidR="008B539B" w:rsidRPr="00903386" w:rsidRDefault="008B539B" w:rsidP="00903386">
      <w:pPr>
        <w:pStyle w:val="a6"/>
        <w:spacing w:line="360" w:lineRule="auto"/>
        <w:ind w:firstLine="360"/>
        <w:jc w:val="both"/>
      </w:pPr>
      <w:r w:rsidRPr="00903386">
        <w:rPr>
          <w:u w:val="single"/>
        </w:rPr>
        <w:lastRenderedPageBreak/>
        <w:t>Результаты:</w:t>
      </w:r>
      <w:r w:rsidRPr="00903386">
        <w:t xml:space="preserve"> </w:t>
      </w:r>
      <w:r w:rsidR="00903386">
        <w:t>п</w:t>
      </w:r>
      <w:r w:rsidRPr="00903386">
        <w:t>роектная деятельность помогла создать необходимые условия для организации совместной деятельности с родителями по ох</w:t>
      </w:r>
      <w:r w:rsidR="000A1DC0" w:rsidRPr="00903386">
        <w:t>ране и безопасности жизни детей:</w:t>
      </w:r>
    </w:p>
    <w:p w:rsidR="00903386" w:rsidRPr="00903386" w:rsidRDefault="00903386" w:rsidP="00903386">
      <w:pPr>
        <w:pStyle w:val="a6"/>
        <w:numPr>
          <w:ilvl w:val="0"/>
          <w:numId w:val="27"/>
        </w:numPr>
        <w:spacing w:line="360" w:lineRule="auto"/>
      </w:pPr>
      <w:r w:rsidRPr="00903386">
        <w:t>у детей наблюдается систематизация представлений о различных видах транспорта, о правилах дорожного движения и дорожных знаков;</w:t>
      </w:r>
    </w:p>
    <w:p w:rsidR="00903386" w:rsidRPr="00903386" w:rsidRDefault="00903386" w:rsidP="00903386">
      <w:pPr>
        <w:pStyle w:val="a9"/>
        <w:numPr>
          <w:ilvl w:val="0"/>
          <w:numId w:val="27"/>
        </w:numPr>
        <w:spacing w:after="200" w:line="360" w:lineRule="auto"/>
        <w:jc w:val="both"/>
      </w:pPr>
      <w:r w:rsidRPr="00903386">
        <w:t>обогащен словарный запаса детей по данной теме;</w:t>
      </w:r>
    </w:p>
    <w:p w:rsidR="000A1DC0" w:rsidRPr="00903386" w:rsidRDefault="000A1DC0" w:rsidP="000A1DC0">
      <w:pPr>
        <w:pStyle w:val="a9"/>
        <w:numPr>
          <w:ilvl w:val="0"/>
          <w:numId w:val="27"/>
        </w:numPr>
        <w:spacing w:after="200" w:line="360" w:lineRule="auto"/>
        <w:jc w:val="both"/>
      </w:pPr>
      <w:r w:rsidRPr="00903386">
        <w:t>дошкольник знает алгоритм перехода дороги «остановись – посмотри – перейди»;</w:t>
      </w:r>
    </w:p>
    <w:p w:rsidR="000A1DC0" w:rsidRPr="00903386" w:rsidRDefault="000A1DC0" w:rsidP="000A1DC0">
      <w:pPr>
        <w:pStyle w:val="a9"/>
        <w:numPr>
          <w:ilvl w:val="0"/>
          <w:numId w:val="27"/>
        </w:numPr>
        <w:spacing w:after="200" w:line="360" w:lineRule="auto"/>
        <w:jc w:val="both"/>
      </w:pPr>
      <w:r w:rsidRPr="00903386">
        <w:t xml:space="preserve">ребенок умеет выбрать способ перехода проезжей части дороги, различает пешеходные переходы (наземный, надземный, подземный, регулируемый, нерегулируемый) и средства регулирования дорожного движения </w:t>
      </w:r>
      <w:r w:rsidR="00903386" w:rsidRPr="00903386">
        <w:t>(светофор, регулировщик), а так</w:t>
      </w:r>
      <w:r w:rsidRPr="00903386">
        <w:t>же</w:t>
      </w:r>
      <w:r w:rsidR="00903386" w:rsidRPr="00903386">
        <w:t xml:space="preserve"> владеет знаниями о значении некоторых дорожных знаков для пешехода и водителя</w:t>
      </w:r>
      <w:r w:rsidRPr="00903386">
        <w:t>;</w:t>
      </w:r>
    </w:p>
    <w:p w:rsidR="00903386" w:rsidRPr="00903386" w:rsidRDefault="000A1DC0" w:rsidP="00903386">
      <w:pPr>
        <w:pStyle w:val="a9"/>
        <w:numPr>
          <w:ilvl w:val="0"/>
          <w:numId w:val="27"/>
        </w:numPr>
        <w:spacing w:after="200" w:line="360" w:lineRule="auto"/>
        <w:jc w:val="both"/>
      </w:pPr>
      <w:r w:rsidRPr="00903386">
        <w:t>зна</w:t>
      </w:r>
      <w:r w:rsidR="00903386" w:rsidRPr="00903386">
        <w:t>ет</w:t>
      </w:r>
      <w:r w:rsidRPr="00903386">
        <w:t xml:space="preserve"> правила перехода проезжей части по регулируемому и </w:t>
      </w:r>
      <w:r w:rsidR="00903386" w:rsidRPr="00903386">
        <w:t>нерегулируемому</w:t>
      </w:r>
      <w:r w:rsidRPr="00903386">
        <w:t xml:space="preserve"> пешеходным переходам;</w:t>
      </w:r>
    </w:p>
    <w:p w:rsidR="00903386" w:rsidRPr="00903386" w:rsidRDefault="00903386" w:rsidP="00903386">
      <w:pPr>
        <w:pStyle w:val="a9"/>
        <w:numPr>
          <w:ilvl w:val="0"/>
          <w:numId w:val="27"/>
        </w:numPr>
        <w:spacing w:after="200" w:line="360" w:lineRule="auto"/>
        <w:jc w:val="both"/>
      </w:pPr>
      <w:r w:rsidRPr="00903386">
        <w:t xml:space="preserve">дано начало формирования </w:t>
      </w:r>
      <w:r w:rsidR="008B539B" w:rsidRPr="00903386">
        <w:t>у детей самостоятельности и ответственности в действиях на дороге;</w:t>
      </w:r>
    </w:p>
    <w:p w:rsidR="00903386" w:rsidRPr="00903386" w:rsidRDefault="00903386" w:rsidP="00903386">
      <w:pPr>
        <w:pStyle w:val="a9"/>
        <w:numPr>
          <w:ilvl w:val="0"/>
          <w:numId w:val="27"/>
        </w:numPr>
        <w:spacing w:after="200" w:line="360" w:lineRule="auto"/>
        <w:jc w:val="both"/>
      </w:pPr>
      <w:r w:rsidRPr="00903386">
        <w:t xml:space="preserve">активизировано </w:t>
      </w:r>
      <w:r w:rsidR="008B539B" w:rsidRPr="00903386">
        <w:t xml:space="preserve">сотрудничество семей воспитанников с </w:t>
      </w:r>
      <w:r w:rsidRPr="00903386">
        <w:t>педагогами детского сада по данной теме</w:t>
      </w:r>
      <w:r w:rsidR="008B539B" w:rsidRPr="00903386">
        <w:t>;</w:t>
      </w:r>
    </w:p>
    <w:p w:rsidR="008B539B" w:rsidRPr="00903386" w:rsidRDefault="00903386" w:rsidP="00903386">
      <w:pPr>
        <w:pStyle w:val="a9"/>
        <w:numPr>
          <w:ilvl w:val="0"/>
          <w:numId w:val="27"/>
        </w:numPr>
        <w:spacing w:after="200" w:line="360" w:lineRule="auto"/>
        <w:jc w:val="both"/>
      </w:pPr>
      <w:r w:rsidRPr="00903386">
        <w:t>заметно п</w:t>
      </w:r>
      <w:r w:rsidR="008B539B" w:rsidRPr="00903386">
        <w:t>овышение компетентности родителей в вопросах, касающихся правил дорожного движения и безопасного поведения ребенка на улицах города</w:t>
      </w:r>
      <w:r w:rsidRPr="00903386">
        <w:t xml:space="preserve"> (об этом демонстрируют результаты анкетирования «до» и «после»)</w:t>
      </w:r>
    </w:p>
    <w:p w:rsidR="00B158CD" w:rsidRPr="00903386" w:rsidRDefault="00B158CD" w:rsidP="00903386">
      <w:pPr>
        <w:spacing w:before="20" w:after="20" w:line="360" w:lineRule="auto"/>
        <w:jc w:val="center"/>
      </w:pPr>
    </w:p>
    <w:p w:rsidR="008B539B" w:rsidRPr="00903386" w:rsidRDefault="00903386" w:rsidP="0090338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Литература</w:t>
      </w:r>
    </w:p>
    <w:p w:rsidR="008B539B" w:rsidRPr="00903386" w:rsidRDefault="008B539B" w:rsidP="008B539B">
      <w:pPr>
        <w:spacing w:line="360" w:lineRule="auto"/>
        <w:ind w:left="360"/>
        <w:jc w:val="both"/>
      </w:pPr>
      <w:r w:rsidRPr="00903386">
        <w:t>1. Элькин Г. Н/Правила безопасного поведения на дороге.: С. – Пт. – ИД «Литера», 2021</w:t>
      </w:r>
    </w:p>
    <w:p w:rsidR="008B539B" w:rsidRPr="00903386" w:rsidRDefault="008B539B" w:rsidP="008B539B">
      <w:pPr>
        <w:spacing w:line="360" w:lineRule="auto"/>
        <w:ind w:left="360"/>
        <w:jc w:val="both"/>
      </w:pPr>
      <w:r w:rsidRPr="00903386">
        <w:t>2. Скоролупова О. А. / Занятия с детьми старшего возраста по теме «Правила и безопасность дорожного движения». – М.: изд. «Скрипторий», 2019</w:t>
      </w:r>
    </w:p>
    <w:p w:rsidR="008B539B" w:rsidRPr="00903386" w:rsidRDefault="008B539B" w:rsidP="008B539B">
      <w:pPr>
        <w:spacing w:line="360" w:lineRule="auto"/>
        <w:ind w:left="360"/>
        <w:jc w:val="both"/>
      </w:pPr>
      <w:r w:rsidRPr="00903386">
        <w:t xml:space="preserve">3. «Занятия по ПДД/сост. Н. А. Извекова и др. – М.: ТЦ Сфера, 2018 </w:t>
      </w:r>
    </w:p>
    <w:p w:rsidR="008B539B" w:rsidRPr="00903386" w:rsidRDefault="008B539B" w:rsidP="008B539B">
      <w:pPr>
        <w:spacing w:line="360" w:lineRule="auto"/>
        <w:ind w:left="360"/>
        <w:jc w:val="both"/>
      </w:pPr>
      <w:r w:rsidRPr="00903386">
        <w:t>4. Блинова Г. А. / Познавательное развитие детей 5-7 лет. Методическое пособие – М.: ТЦ Сфера, 2016</w:t>
      </w:r>
    </w:p>
    <w:p w:rsidR="00B158CD" w:rsidRPr="00903386" w:rsidRDefault="00B158CD" w:rsidP="008B539B">
      <w:pPr>
        <w:spacing w:line="360" w:lineRule="auto"/>
        <w:ind w:left="360"/>
        <w:jc w:val="both"/>
      </w:pPr>
    </w:p>
    <w:p w:rsidR="00B158CD" w:rsidRPr="00903386" w:rsidRDefault="00B158CD" w:rsidP="00292EF8">
      <w:pPr>
        <w:spacing w:before="20" w:after="20" w:line="360" w:lineRule="auto"/>
        <w:jc w:val="both"/>
      </w:pPr>
    </w:p>
    <w:p w:rsidR="00C02601" w:rsidRPr="00903386" w:rsidRDefault="00C02601" w:rsidP="00292EF8">
      <w:pPr>
        <w:spacing w:before="20" w:after="20" w:line="360" w:lineRule="auto"/>
        <w:jc w:val="both"/>
      </w:pPr>
    </w:p>
    <w:sectPr w:rsidR="00C02601" w:rsidRPr="0090338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7C" w:rsidRDefault="00405E7C" w:rsidP="00E734EF">
      <w:r>
        <w:separator/>
      </w:r>
    </w:p>
  </w:endnote>
  <w:endnote w:type="continuationSeparator" w:id="0">
    <w:p w:rsidR="00405E7C" w:rsidRDefault="00405E7C" w:rsidP="00E7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73343"/>
      <w:docPartObj>
        <w:docPartGallery w:val="Page Numbers (Bottom of Page)"/>
        <w:docPartUnique/>
      </w:docPartObj>
    </w:sdtPr>
    <w:sdtEndPr/>
    <w:sdtContent>
      <w:p w:rsidR="00C42056" w:rsidRDefault="00C4205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41F">
          <w:rPr>
            <w:noProof/>
          </w:rPr>
          <w:t>2</w:t>
        </w:r>
        <w:r>
          <w:fldChar w:fldCharType="end"/>
        </w:r>
      </w:p>
    </w:sdtContent>
  </w:sdt>
  <w:p w:rsidR="00C42056" w:rsidRDefault="00C420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7C" w:rsidRDefault="00405E7C" w:rsidP="00E734EF">
      <w:r>
        <w:separator/>
      </w:r>
    </w:p>
  </w:footnote>
  <w:footnote w:type="continuationSeparator" w:id="0">
    <w:p w:rsidR="00405E7C" w:rsidRDefault="00405E7C" w:rsidP="00E7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A33"/>
    <w:multiLevelType w:val="hybridMultilevel"/>
    <w:tmpl w:val="D74AC30C"/>
    <w:lvl w:ilvl="0" w:tplc="C42A2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8D26FB"/>
    <w:multiLevelType w:val="hybridMultilevel"/>
    <w:tmpl w:val="85F81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5A34"/>
    <w:multiLevelType w:val="hybridMultilevel"/>
    <w:tmpl w:val="AE60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E05"/>
    <w:multiLevelType w:val="hybridMultilevel"/>
    <w:tmpl w:val="BE80EE3E"/>
    <w:lvl w:ilvl="0" w:tplc="57D4F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1357"/>
    <w:multiLevelType w:val="multilevel"/>
    <w:tmpl w:val="A2F2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D3411"/>
    <w:multiLevelType w:val="hybridMultilevel"/>
    <w:tmpl w:val="81562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372BF"/>
    <w:multiLevelType w:val="multilevel"/>
    <w:tmpl w:val="D13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D4418"/>
    <w:multiLevelType w:val="hybridMultilevel"/>
    <w:tmpl w:val="3988A5B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9458D8"/>
    <w:multiLevelType w:val="hybridMultilevel"/>
    <w:tmpl w:val="3E6C0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3082B"/>
    <w:multiLevelType w:val="hybridMultilevel"/>
    <w:tmpl w:val="8B4A1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A3648"/>
    <w:multiLevelType w:val="hybridMultilevel"/>
    <w:tmpl w:val="155476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E6F88"/>
    <w:multiLevelType w:val="multilevel"/>
    <w:tmpl w:val="1D7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303ED"/>
    <w:multiLevelType w:val="hybridMultilevel"/>
    <w:tmpl w:val="73A631D6"/>
    <w:lvl w:ilvl="0" w:tplc="57D4F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91742"/>
    <w:multiLevelType w:val="hybridMultilevel"/>
    <w:tmpl w:val="D5E8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02402"/>
    <w:multiLevelType w:val="multilevel"/>
    <w:tmpl w:val="A2F2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819FD"/>
    <w:multiLevelType w:val="hybridMultilevel"/>
    <w:tmpl w:val="26D6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5342"/>
    <w:multiLevelType w:val="hybridMultilevel"/>
    <w:tmpl w:val="9C8A0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04D2"/>
    <w:multiLevelType w:val="hybridMultilevel"/>
    <w:tmpl w:val="5A7A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20074C"/>
    <w:multiLevelType w:val="multilevel"/>
    <w:tmpl w:val="48A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A14A6"/>
    <w:multiLevelType w:val="multilevel"/>
    <w:tmpl w:val="916C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05A0A"/>
    <w:multiLevelType w:val="hybridMultilevel"/>
    <w:tmpl w:val="EF3A05F0"/>
    <w:lvl w:ilvl="0" w:tplc="57D4F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140D4"/>
    <w:multiLevelType w:val="multilevel"/>
    <w:tmpl w:val="D27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E0E41"/>
    <w:multiLevelType w:val="multilevel"/>
    <w:tmpl w:val="EFCC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CA00B1"/>
    <w:multiLevelType w:val="multilevel"/>
    <w:tmpl w:val="8940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0065B0"/>
    <w:multiLevelType w:val="multilevel"/>
    <w:tmpl w:val="B97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2C233F"/>
    <w:multiLevelType w:val="hybridMultilevel"/>
    <w:tmpl w:val="AB323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8"/>
  </w:num>
  <w:num w:numId="13">
    <w:abstractNumId w:val="18"/>
  </w:num>
  <w:num w:numId="14">
    <w:abstractNumId w:val="15"/>
  </w:num>
  <w:num w:numId="15">
    <w:abstractNumId w:val="10"/>
  </w:num>
  <w:num w:numId="16">
    <w:abstractNumId w:val="24"/>
  </w:num>
  <w:num w:numId="17">
    <w:abstractNumId w:val="23"/>
  </w:num>
  <w:num w:numId="18">
    <w:abstractNumId w:val="7"/>
  </w:num>
  <w:num w:numId="19">
    <w:abstractNumId w:val="5"/>
  </w:num>
  <w:num w:numId="20">
    <w:abstractNumId w:val="19"/>
  </w:num>
  <w:num w:numId="21">
    <w:abstractNumId w:val="1"/>
  </w:num>
  <w:num w:numId="22">
    <w:abstractNumId w:val="3"/>
  </w:num>
  <w:num w:numId="23">
    <w:abstractNumId w:val="12"/>
  </w:num>
  <w:num w:numId="24">
    <w:abstractNumId w:val="25"/>
  </w:num>
  <w:num w:numId="25">
    <w:abstractNumId w:val="20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4A"/>
    <w:rsid w:val="00013B63"/>
    <w:rsid w:val="00063757"/>
    <w:rsid w:val="00086DC3"/>
    <w:rsid w:val="00090737"/>
    <w:rsid w:val="000957B4"/>
    <w:rsid w:val="000A1DC0"/>
    <w:rsid w:val="000A371B"/>
    <w:rsid w:val="000C33ED"/>
    <w:rsid w:val="000C4757"/>
    <w:rsid w:val="000D3DD2"/>
    <w:rsid w:val="000E08A2"/>
    <w:rsid w:val="000F4CF0"/>
    <w:rsid w:val="00106615"/>
    <w:rsid w:val="0012433D"/>
    <w:rsid w:val="00126CDC"/>
    <w:rsid w:val="001534B9"/>
    <w:rsid w:val="001607DA"/>
    <w:rsid w:val="00194DF8"/>
    <w:rsid w:val="001B34FE"/>
    <w:rsid w:val="001D3494"/>
    <w:rsid w:val="001D6A8D"/>
    <w:rsid w:val="001E0BFB"/>
    <w:rsid w:val="001E5147"/>
    <w:rsid w:val="001E5276"/>
    <w:rsid w:val="001E5762"/>
    <w:rsid w:val="001F3EE7"/>
    <w:rsid w:val="001F45F1"/>
    <w:rsid w:val="00225A97"/>
    <w:rsid w:val="002425AC"/>
    <w:rsid w:val="0026162F"/>
    <w:rsid w:val="00266ABF"/>
    <w:rsid w:val="00274C75"/>
    <w:rsid w:val="002925A4"/>
    <w:rsid w:val="00292EF8"/>
    <w:rsid w:val="00297026"/>
    <w:rsid w:val="002A514F"/>
    <w:rsid w:val="002D6727"/>
    <w:rsid w:val="0030062F"/>
    <w:rsid w:val="003138EB"/>
    <w:rsid w:val="00321979"/>
    <w:rsid w:val="00327575"/>
    <w:rsid w:val="00327580"/>
    <w:rsid w:val="00327C57"/>
    <w:rsid w:val="003343EA"/>
    <w:rsid w:val="003668E5"/>
    <w:rsid w:val="00381B1A"/>
    <w:rsid w:val="00387B26"/>
    <w:rsid w:val="00395BBC"/>
    <w:rsid w:val="003F6E8B"/>
    <w:rsid w:val="00405E7C"/>
    <w:rsid w:val="00417325"/>
    <w:rsid w:val="00464C3E"/>
    <w:rsid w:val="004723EF"/>
    <w:rsid w:val="00476D40"/>
    <w:rsid w:val="004971EE"/>
    <w:rsid w:val="004A4AF1"/>
    <w:rsid w:val="004B1CE7"/>
    <w:rsid w:val="004C16E6"/>
    <w:rsid w:val="004C6533"/>
    <w:rsid w:val="004D182B"/>
    <w:rsid w:val="004D74BF"/>
    <w:rsid w:val="004E774A"/>
    <w:rsid w:val="005049D0"/>
    <w:rsid w:val="00562C5B"/>
    <w:rsid w:val="00570D3E"/>
    <w:rsid w:val="005D6ADC"/>
    <w:rsid w:val="005D7E53"/>
    <w:rsid w:val="005E0964"/>
    <w:rsid w:val="00607FA4"/>
    <w:rsid w:val="00617117"/>
    <w:rsid w:val="0062297F"/>
    <w:rsid w:val="006258D8"/>
    <w:rsid w:val="00634BB9"/>
    <w:rsid w:val="00667D2A"/>
    <w:rsid w:val="006933E2"/>
    <w:rsid w:val="006C267E"/>
    <w:rsid w:val="006E3504"/>
    <w:rsid w:val="0072306B"/>
    <w:rsid w:val="00733391"/>
    <w:rsid w:val="00733CB1"/>
    <w:rsid w:val="0074341F"/>
    <w:rsid w:val="0075140D"/>
    <w:rsid w:val="00766F2D"/>
    <w:rsid w:val="00767190"/>
    <w:rsid w:val="007815FA"/>
    <w:rsid w:val="007818EF"/>
    <w:rsid w:val="007C57F5"/>
    <w:rsid w:val="007E0112"/>
    <w:rsid w:val="007E2379"/>
    <w:rsid w:val="007F3111"/>
    <w:rsid w:val="007F7CB9"/>
    <w:rsid w:val="00803522"/>
    <w:rsid w:val="00807DE0"/>
    <w:rsid w:val="00827B03"/>
    <w:rsid w:val="00850034"/>
    <w:rsid w:val="008B539B"/>
    <w:rsid w:val="008D1EA8"/>
    <w:rsid w:val="008D23B2"/>
    <w:rsid w:val="008D686E"/>
    <w:rsid w:val="008F62BB"/>
    <w:rsid w:val="00903386"/>
    <w:rsid w:val="0091046F"/>
    <w:rsid w:val="00970BB7"/>
    <w:rsid w:val="009832CB"/>
    <w:rsid w:val="009D520E"/>
    <w:rsid w:val="009F0C01"/>
    <w:rsid w:val="00A13040"/>
    <w:rsid w:val="00A14AA1"/>
    <w:rsid w:val="00A20C90"/>
    <w:rsid w:val="00A32FE0"/>
    <w:rsid w:val="00A34EFF"/>
    <w:rsid w:val="00A466C2"/>
    <w:rsid w:val="00A63FD1"/>
    <w:rsid w:val="00A64226"/>
    <w:rsid w:val="00A66791"/>
    <w:rsid w:val="00AA4CAB"/>
    <w:rsid w:val="00AB2FE0"/>
    <w:rsid w:val="00AD570D"/>
    <w:rsid w:val="00B0476E"/>
    <w:rsid w:val="00B158CD"/>
    <w:rsid w:val="00B25AB5"/>
    <w:rsid w:val="00B25FBB"/>
    <w:rsid w:val="00B4620F"/>
    <w:rsid w:val="00B70A88"/>
    <w:rsid w:val="00BB4031"/>
    <w:rsid w:val="00C02601"/>
    <w:rsid w:val="00C211BA"/>
    <w:rsid w:val="00C24E0B"/>
    <w:rsid w:val="00C359EA"/>
    <w:rsid w:val="00C42056"/>
    <w:rsid w:val="00C75A1A"/>
    <w:rsid w:val="00C762EB"/>
    <w:rsid w:val="00CA44F3"/>
    <w:rsid w:val="00CC5562"/>
    <w:rsid w:val="00CD1B27"/>
    <w:rsid w:val="00D80711"/>
    <w:rsid w:val="00DA2F03"/>
    <w:rsid w:val="00DA5511"/>
    <w:rsid w:val="00DD6A5D"/>
    <w:rsid w:val="00DE3593"/>
    <w:rsid w:val="00DE3D41"/>
    <w:rsid w:val="00E27B06"/>
    <w:rsid w:val="00E31B33"/>
    <w:rsid w:val="00E31DF1"/>
    <w:rsid w:val="00E33E41"/>
    <w:rsid w:val="00E40D59"/>
    <w:rsid w:val="00E42111"/>
    <w:rsid w:val="00E43804"/>
    <w:rsid w:val="00E60CD0"/>
    <w:rsid w:val="00E734EF"/>
    <w:rsid w:val="00E74997"/>
    <w:rsid w:val="00E96671"/>
    <w:rsid w:val="00ED2CBC"/>
    <w:rsid w:val="00EE2780"/>
    <w:rsid w:val="00F13650"/>
    <w:rsid w:val="00F165E1"/>
    <w:rsid w:val="00F17D3B"/>
    <w:rsid w:val="00F25294"/>
    <w:rsid w:val="00F75ED8"/>
    <w:rsid w:val="00F767C4"/>
    <w:rsid w:val="00F85EE5"/>
    <w:rsid w:val="00FA69FF"/>
    <w:rsid w:val="00FD042F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9D4E"/>
  <w15:docId w15:val="{E944D4D8-A5FB-4195-9ABF-24DE22F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774A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uiPriority w:val="20"/>
    <w:qFormat/>
    <w:rsid w:val="004E774A"/>
    <w:rPr>
      <w:rFonts w:ascii="Times New Roman" w:hAnsi="Times New Roman" w:cs="Times New Roman" w:hint="default"/>
      <w:i/>
      <w:iCs w:val="0"/>
    </w:rPr>
  </w:style>
  <w:style w:type="character" w:styleId="a5">
    <w:name w:val="Strong"/>
    <w:basedOn w:val="a0"/>
    <w:uiPriority w:val="99"/>
    <w:qFormat/>
    <w:rsid w:val="004E774A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uiPriority w:val="99"/>
    <w:rsid w:val="004E774A"/>
    <w:pPr>
      <w:spacing w:before="100" w:beforeAutospacing="1" w:after="100" w:afterAutospacing="1"/>
    </w:pPr>
    <w:rPr>
      <w:rFonts w:eastAsia="Calibri"/>
    </w:rPr>
  </w:style>
  <w:style w:type="paragraph" w:customStyle="1" w:styleId="c9">
    <w:name w:val="c9"/>
    <w:basedOn w:val="a"/>
    <w:rsid w:val="004E774A"/>
    <w:pPr>
      <w:spacing w:before="100" w:beforeAutospacing="1" w:after="100" w:afterAutospacing="1"/>
    </w:pPr>
    <w:rPr>
      <w:rFonts w:eastAsia="Calibri"/>
    </w:rPr>
  </w:style>
  <w:style w:type="paragraph" w:customStyle="1" w:styleId="msonospacing0">
    <w:name w:val="msonospacing"/>
    <w:rsid w:val="004E774A"/>
    <w:pPr>
      <w:spacing w:after="0" w:line="240" w:lineRule="auto"/>
    </w:pPr>
    <w:rPr>
      <w:rFonts w:ascii="Calibri" w:eastAsia="Times New Roman" w:hAnsi="Calibri" w:cs="Times New Roman"/>
      <w:lang w:bidi="hi-IN"/>
    </w:rPr>
  </w:style>
  <w:style w:type="character" w:customStyle="1" w:styleId="c0">
    <w:name w:val="c0"/>
    <w:rsid w:val="004E774A"/>
    <w:rPr>
      <w:rFonts w:ascii="Times New Roman" w:hAnsi="Times New Roman" w:cs="Times New Roman" w:hint="default"/>
    </w:rPr>
  </w:style>
  <w:style w:type="character" w:customStyle="1" w:styleId="c2">
    <w:name w:val="c2"/>
    <w:rsid w:val="004E774A"/>
  </w:style>
  <w:style w:type="character" w:customStyle="1" w:styleId="c7">
    <w:name w:val="c7"/>
    <w:uiPriority w:val="99"/>
    <w:rsid w:val="004E774A"/>
  </w:style>
  <w:style w:type="character" w:customStyle="1" w:styleId="c17">
    <w:name w:val="c17"/>
    <w:basedOn w:val="a0"/>
    <w:rsid w:val="004E774A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4E7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258D8"/>
    <w:pPr>
      <w:ind w:left="720"/>
      <w:contextualSpacing/>
    </w:pPr>
  </w:style>
  <w:style w:type="paragraph" w:styleId="a9">
    <w:name w:val="List Paragraph"/>
    <w:basedOn w:val="a"/>
    <w:uiPriority w:val="34"/>
    <w:qFormat/>
    <w:rsid w:val="007E2379"/>
    <w:pPr>
      <w:ind w:left="720"/>
      <w:contextualSpacing/>
    </w:pPr>
  </w:style>
  <w:style w:type="character" w:customStyle="1" w:styleId="FontStyle24">
    <w:name w:val="Font Style24"/>
    <w:basedOn w:val="a0"/>
    <w:rsid w:val="007E2379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734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73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734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3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686E"/>
  </w:style>
  <w:style w:type="table" w:styleId="ae">
    <w:name w:val="Table Grid"/>
    <w:basedOn w:val="a1"/>
    <w:uiPriority w:val="99"/>
    <w:rsid w:val="004A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E27B06"/>
  </w:style>
  <w:style w:type="paragraph" w:customStyle="1" w:styleId="c15">
    <w:name w:val="c15"/>
    <w:basedOn w:val="a"/>
    <w:rsid w:val="00E27B06"/>
    <w:pPr>
      <w:spacing w:before="100" w:beforeAutospacing="1" w:after="100" w:afterAutospacing="1"/>
    </w:pPr>
  </w:style>
  <w:style w:type="paragraph" w:customStyle="1" w:styleId="c16">
    <w:name w:val="c16"/>
    <w:basedOn w:val="a"/>
    <w:rsid w:val="00E27B06"/>
    <w:pPr>
      <w:spacing w:before="100" w:beforeAutospacing="1" w:after="100" w:afterAutospacing="1"/>
    </w:pPr>
  </w:style>
  <w:style w:type="character" w:customStyle="1" w:styleId="c25">
    <w:name w:val="c25"/>
    <w:basedOn w:val="a0"/>
    <w:rsid w:val="00E27B06"/>
  </w:style>
  <w:style w:type="character" w:customStyle="1" w:styleId="c1">
    <w:name w:val="c1"/>
    <w:basedOn w:val="a0"/>
    <w:rsid w:val="00E27B06"/>
  </w:style>
  <w:style w:type="paragraph" w:customStyle="1" w:styleId="Default">
    <w:name w:val="Default"/>
    <w:rsid w:val="001E5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rsid w:val="00667D2A"/>
    <w:pPr>
      <w:spacing w:line="360" w:lineRule="auto"/>
      <w:jc w:val="center"/>
    </w:pPr>
    <w:rPr>
      <w:rFonts w:eastAsia="Calibri"/>
      <w:sz w:val="28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667D2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ddressfill">
    <w:name w:val="address_fill"/>
    <w:basedOn w:val="a0"/>
    <w:uiPriority w:val="99"/>
    <w:rsid w:val="00667D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бабочка</dc:creator>
  <cp:lastModifiedBy>Admin</cp:lastModifiedBy>
  <cp:revision>8</cp:revision>
  <cp:lastPrinted>2015-09-16T18:23:00Z</cp:lastPrinted>
  <dcterms:created xsi:type="dcterms:W3CDTF">2015-09-16T14:17:00Z</dcterms:created>
  <dcterms:modified xsi:type="dcterms:W3CDTF">2026-03-19T17:42:00Z</dcterms:modified>
</cp:coreProperties>
</file>