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7D2C37" w14:textId="491C287B" w:rsidR="00711429" w:rsidRPr="00240C89" w:rsidRDefault="00711429" w:rsidP="00711429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A958F0" w:rsidRPr="00240C8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</w:t>
      </w:r>
      <w:r w:rsidRPr="00240C8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роект </w:t>
      </w:r>
      <w:r w:rsidR="007C544E" w:rsidRPr="00240C8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для воспитанников средней группы </w:t>
      </w:r>
    </w:p>
    <w:p w14:paraId="40483E4E" w14:textId="79AD29DC" w:rsidR="00A958F0" w:rsidRPr="00A958F0" w:rsidRDefault="007C544E" w:rsidP="00A958F0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11429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«Правила дорожного движения»</w:t>
      </w:r>
    </w:p>
    <w:p w14:paraId="0E604D40" w14:textId="077ED9A6" w:rsidR="00A958F0" w:rsidRDefault="00A958F0" w:rsidP="00A02E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проект</w:t>
      </w:r>
      <w:r w:rsidRPr="00A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способствует формированию у детей навыков безопасного поведения на улице, </w:t>
      </w:r>
      <w:r w:rsidR="00865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знанию </w:t>
      </w:r>
      <w:r w:rsidRPr="00A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</w:t>
      </w:r>
      <w:r w:rsidR="00865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ьных правил дорожного движения </w:t>
      </w:r>
      <w:r w:rsidR="00126A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5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дорожных знаков, а так же </w:t>
      </w:r>
      <w:r w:rsidRPr="00A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 пользования светофором. Развивая внимательность, ответственнось и осторожность, он помогает лучше понять роль участников дорожного движения и укрепляет самостоятельность и ответственность детей.</w:t>
      </w:r>
    </w:p>
    <w:p w14:paraId="0BB24C06" w14:textId="77777777" w:rsidR="00A02E6C" w:rsidRDefault="00A02E6C" w:rsidP="00A02E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14:paraId="4D5FE510" w14:textId="09FBD811" w:rsidR="00A958F0" w:rsidRPr="00A958F0" w:rsidRDefault="007C544E" w:rsidP="007C54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Участники проекта:</w:t>
      </w:r>
      <w:r w:rsidRPr="0071142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дети</w:t>
      </w:r>
      <w:r w:rsidRPr="0071142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воспитатели, родители (законные представители) воспитанников.</w:t>
      </w:r>
    </w:p>
    <w:p w14:paraId="2C133D49" w14:textId="146DA501" w:rsidR="007C544E" w:rsidRPr="007C544E" w:rsidRDefault="007C544E" w:rsidP="007C54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Актуальность проекта</w:t>
      </w: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14:paraId="7922DB27" w14:textId="2E421A75" w:rsidR="007C544E" w:rsidRPr="007C544E" w:rsidRDefault="00A958F0" w:rsidP="007C54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</w:t>
      </w:r>
      <w:r w:rsidR="007C544E"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современном мире – мире машин и высоких скоростей – жизненной необходимостью становится ознакомление с азбукой дорожного движения с ранних лет. Растущее количество машин, плотность транспортных потоков становятся причиной дорожных происшествий, в которых жертвами становятся и дети. С каждым годом проблема детского травматизма становится острее. </w:t>
      </w:r>
    </w:p>
    <w:p w14:paraId="493E6BDE" w14:textId="75BE204F" w:rsidR="007C544E" w:rsidRPr="007C544E" w:rsidRDefault="00A958F0" w:rsidP="007C54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</w:t>
      </w:r>
      <w:r w:rsidR="007C544E"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Избежать этих опасностей можно путем соответствующего воспитания и обучения ребенка с самого раннего возраста. Дошкольный возраст наиболее благоприятный для формирования устойчивых навыков и привычек. Поэтому уже в детском саду необходимо изучать с детьми правила дорожного движения и формировать у них навыки осознанного безопасного поведения на улицах большого города.</w:t>
      </w:r>
    </w:p>
    <w:p w14:paraId="3D898AC6" w14:textId="0FA7225D" w:rsidR="007C544E" w:rsidRPr="007C544E" w:rsidRDefault="007C544E" w:rsidP="007C54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Цель:</w:t>
      </w: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формирование у детей дошкольного возраста основ безопасного поведения на дороге, на улице, в транспорте.</w:t>
      </w:r>
    </w:p>
    <w:p w14:paraId="609DAEA9" w14:textId="5D50A715" w:rsidR="007C544E" w:rsidRPr="007C544E" w:rsidRDefault="00865AC0" w:rsidP="007C54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Задачи:</w:t>
      </w:r>
    </w:p>
    <w:p w14:paraId="1C427658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 познакомить детей со значением дорожных знаков, способствовать умению детей понимать схематическое изображение для правильной ориентации на улицах и дорогах;</w:t>
      </w:r>
    </w:p>
    <w:p w14:paraId="3CC2C57E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 сформировать представления о назначении светофора и его сигналах;</w:t>
      </w:r>
    </w:p>
    <w:p w14:paraId="171F3D1B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 развивать способность практически применять полученные знания в дорожно-транспортной среде;</w:t>
      </w:r>
    </w:p>
    <w:p w14:paraId="2477EF7B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 развивать осторожность, внимательность, самостоятельность, ответственность и осмотрительность на дороге;</w:t>
      </w:r>
    </w:p>
    <w:p w14:paraId="282AFDC7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• способствовать развитию речи детей, пополнению активного и пассивного словаря детей в процессе работы над проектом.</w:t>
      </w:r>
    </w:p>
    <w:p w14:paraId="145688B2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Планируемые результаты</w:t>
      </w: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14:paraId="56C6E07E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1. Усвоение детьми знаний, представлений о правилах дорожного движения;</w:t>
      </w:r>
    </w:p>
    <w:p w14:paraId="269F14B9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2. Повышение уровня ответственности за безопасность жизни;</w:t>
      </w:r>
    </w:p>
    <w:p w14:paraId="3FEAB39B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3.Обогащение словарного запаса детей новыми словами: автодорога, проезжая часть, тротуар, пешеходная дорожка, пешеход, пассажир, пешеходный переход, перекресток, светофор, дорожные знаки;</w:t>
      </w:r>
    </w:p>
    <w:p w14:paraId="29F91634" w14:textId="0CBC622E" w:rsidR="007C544E" w:rsidRPr="007C544E" w:rsidRDefault="007C544E" w:rsidP="007C54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4. Закрепление и обобщение у детей представлений о различных видах транспорта, о движении транспорта</w:t>
      </w:r>
    </w:p>
    <w:p w14:paraId="61FAEB72" w14:textId="77777777" w:rsidR="00A958F0" w:rsidRPr="007C544E" w:rsidRDefault="00A958F0" w:rsidP="00A958F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Этапы реализации проекта:</w:t>
      </w:r>
    </w:p>
    <w:p w14:paraId="72276FE5" w14:textId="77777777" w:rsidR="00A958F0" w:rsidRPr="007C544E" w:rsidRDefault="00A958F0" w:rsidP="00A958F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1 этап – подготовительный</w:t>
      </w:r>
    </w:p>
    <w:p w14:paraId="6DFC8B37" w14:textId="0D4596FC" w:rsidR="00A958F0" w:rsidRPr="00482B66" w:rsidRDefault="00A958F0" w:rsidP="00482B66">
      <w:pPr>
        <w:pStyle w:val="a8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82B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Определение цели и задач проекта.</w:t>
      </w:r>
    </w:p>
    <w:p w14:paraId="0A27C254" w14:textId="4444F65F" w:rsidR="00482B66" w:rsidRDefault="00482B66" w:rsidP="00A958F0">
      <w:pPr>
        <w:pStyle w:val="a8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Работа с методической литературой и интернет – ресурсами</w:t>
      </w:r>
      <w:r w:rsidR="00240C8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 данной теме</w:t>
      </w:r>
    </w:p>
    <w:p w14:paraId="0C75B3E5" w14:textId="7C34223B" w:rsidR="00A958F0" w:rsidRPr="00482B66" w:rsidRDefault="00A958F0" w:rsidP="00A958F0">
      <w:pPr>
        <w:pStyle w:val="a8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82B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Осна</w:t>
      </w:r>
      <w:r w:rsidR="00240C8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щение</w:t>
      </w:r>
      <w:r w:rsidRPr="00482B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предметно – развивающ</w:t>
      </w:r>
      <w:r w:rsidR="00240C8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ей</w:t>
      </w:r>
      <w:r w:rsidRPr="00482B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сред</w:t>
      </w:r>
      <w:r w:rsidR="00240C8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ы</w:t>
      </w:r>
      <w:r w:rsidRPr="00482B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группы для проведения познавательной деятельности.</w:t>
      </w:r>
    </w:p>
    <w:p w14:paraId="1A8315DC" w14:textId="77777777" w:rsidR="00A958F0" w:rsidRPr="007C544E" w:rsidRDefault="00A958F0" w:rsidP="00A958F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2 этап – основной</w:t>
      </w: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(практический)</w:t>
      </w:r>
    </w:p>
    <w:p w14:paraId="31EA5F35" w14:textId="538BD616" w:rsidR="00A958F0" w:rsidRPr="00064064" w:rsidRDefault="00A958F0" w:rsidP="00064064">
      <w:pPr>
        <w:pStyle w:val="a8"/>
        <w:numPr>
          <w:ilvl w:val="0"/>
          <w:numId w:val="4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6406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Проводятся запланированные мероприятия для реализации проекта.</w:t>
      </w:r>
    </w:p>
    <w:p w14:paraId="7A04A674" w14:textId="77777777" w:rsidR="008A12DE" w:rsidRDefault="00A958F0" w:rsidP="00A958F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3 этап – заключительный:</w:t>
      </w:r>
    </w:p>
    <w:p w14:paraId="415AC077" w14:textId="519679EF" w:rsidR="008A12DE" w:rsidRPr="008A12DE" w:rsidRDefault="00A958F0" w:rsidP="008A12DE">
      <w:pPr>
        <w:pStyle w:val="a8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A12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Развлечение для детей «Помни правила дорожного движения»</w:t>
      </w:r>
    </w:p>
    <w:p w14:paraId="22A31C77" w14:textId="77777777" w:rsidR="008A12DE" w:rsidRDefault="00482B66" w:rsidP="00240C89">
      <w:pPr>
        <w:pStyle w:val="a8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A12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Выставка в группе совместных с родителями плакатов и рисунков по ПДД</w:t>
      </w:r>
    </w:p>
    <w:p w14:paraId="4702A2E4" w14:textId="0EA66A2E" w:rsidR="008A12DE" w:rsidRPr="00865AC0" w:rsidRDefault="00240C89" w:rsidP="007C544E">
      <w:pPr>
        <w:pStyle w:val="a8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A12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Подведение итогов</w:t>
      </w:r>
    </w:p>
    <w:p w14:paraId="4E73C8F0" w14:textId="61A30BA5" w:rsidR="00D43D14" w:rsidRPr="00240C89" w:rsidRDefault="00D43D14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40C8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Какие же мною были проведены мероприятия по реализации проекта:</w:t>
      </w:r>
    </w:p>
    <w:p w14:paraId="7D6024CA" w14:textId="2EB42B81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Беседы</w:t>
      </w:r>
      <w:r w:rsidR="00D43D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с детьми:</w:t>
      </w:r>
    </w:p>
    <w:p w14:paraId="50BDE743" w14:textId="77777777" w:rsidR="0022089D" w:rsidRDefault="0022089D" w:rsidP="0022089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sectPr w:rsidR="0022089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AF5E208" w14:textId="325DBA39" w:rsidR="0022089D" w:rsidRDefault="007C544E" w:rsidP="0022089D">
      <w:pPr>
        <w:shd w:val="clear" w:color="auto" w:fill="FFFFFF"/>
        <w:spacing w:after="100" w:afterAutospacing="1" w:line="240" w:lineRule="auto"/>
        <w:rPr>
          <w:rStyle w:val="a9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 w:rsidRPr="0022089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«Где следует играть детям»</w:t>
      </w:r>
      <w:r w:rsidR="0022089D">
        <w:rPr>
          <w:rStyle w:val="a9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 </w:t>
      </w:r>
    </w:p>
    <w:p w14:paraId="10628D8D" w14:textId="77777777" w:rsidR="0022089D" w:rsidRDefault="0022089D" w:rsidP="0022089D">
      <w:pPr>
        <w:shd w:val="clear" w:color="auto" w:fill="FFFFFF"/>
        <w:spacing w:after="100" w:afterAutospacing="1" w:line="240" w:lineRule="auto"/>
        <w:rPr>
          <w:rStyle w:val="a9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 w:rsidRPr="0022089D">
        <w:rPr>
          <w:rStyle w:val="a9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«Правила поведения при сезонных изменениях погоды</w:t>
      </w:r>
      <w:r>
        <w:rPr>
          <w:rStyle w:val="a9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»</w:t>
      </w:r>
    </w:p>
    <w:p w14:paraId="6C7061E6" w14:textId="23714101" w:rsidR="007C544E" w:rsidRPr="0022089D" w:rsidRDefault="0022089D" w:rsidP="0022089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22089D">
        <w:rPr>
          <w:rStyle w:val="a9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 «Правила поведения в транспорте</w:t>
      </w:r>
      <w:r>
        <w:rPr>
          <w:rStyle w:val="a9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»</w:t>
      </w:r>
    </w:p>
    <w:p w14:paraId="2E68B2F6" w14:textId="771482F8" w:rsidR="007C544E" w:rsidRPr="0022089D" w:rsidRDefault="007C544E" w:rsidP="0022089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89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«Опасност</w:t>
      </w:r>
      <w:r w:rsidR="00240C89" w:rsidRPr="0022089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</w:t>
      </w:r>
      <w:r w:rsidRPr="0022089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на дороге»</w:t>
      </w:r>
    </w:p>
    <w:p w14:paraId="01A64B55" w14:textId="68F14BB8" w:rsidR="007C544E" w:rsidRPr="0022089D" w:rsidRDefault="007C544E" w:rsidP="0022089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89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«Внимательный пешеход»</w:t>
      </w:r>
    </w:p>
    <w:p w14:paraId="63A4A5B0" w14:textId="7E91DDD6" w:rsidR="007C544E" w:rsidRPr="0022089D" w:rsidRDefault="007C544E" w:rsidP="0022089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89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</w:t>
      </w:r>
      <w:r w:rsidR="0022089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Наш друг - светофор</w:t>
      </w:r>
      <w:r w:rsidRPr="0022089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</w:t>
      </w:r>
    </w:p>
    <w:p w14:paraId="3E75386A" w14:textId="77777777" w:rsidR="007C544E" w:rsidRPr="0022089D" w:rsidRDefault="007C544E" w:rsidP="0022089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89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«Безопасное поведение на улице»</w:t>
      </w:r>
    </w:p>
    <w:p w14:paraId="48581B1A" w14:textId="77777777" w:rsidR="0022089D" w:rsidRDefault="0022089D" w:rsidP="007C544E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sectPr w:rsidR="0022089D" w:rsidSect="0022089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046C36D" w14:textId="77777777" w:rsidR="005A32AA" w:rsidRDefault="005A32AA" w:rsidP="005A32AA">
      <w:pPr>
        <w:pStyle w:val="a7"/>
      </w:pPr>
      <w:r>
        <w:t xml:space="preserve"> </w:t>
      </w:r>
      <w:r>
        <w:rPr>
          <w:noProof/>
        </w:rPr>
        <w:drawing>
          <wp:inline distT="0" distB="0" distL="0" distR="0" wp14:anchorId="064C8864" wp14:editId="38CD8B79">
            <wp:extent cx="3009900" cy="2257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8895" cy="226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003F257" wp14:editId="4A09BE54">
            <wp:extent cx="2722880" cy="2499253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83" cy="250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4F49D37" w14:textId="495140F3" w:rsidR="0022089D" w:rsidRPr="00865AC0" w:rsidRDefault="005A32AA" w:rsidP="00865AC0">
      <w:pPr>
        <w:pStyle w:val="a7"/>
      </w:pPr>
      <w:r>
        <w:rPr>
          <w:noProof/>
        </w:rPr>
        <w:drawing>
          <wp:inline distT="0" distB="0" distL="0" distR="0" wp14:anchorId="392BF055" wp14:editId="3285BD4F">
            <wp:extent cx="2585085" cy="284734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30F57EF" wp14:editId="70DC6401">
            <wp:extent cx="2894330" cy="2435971"/>
            <wp:effectExtent l="0" t="0" r="127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30" cy="243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AD700" w14:textId="29538EEB" w:rsidR="005A32AA" w:rsidRPr="005A32AA" w:rsidRDefault="005A32AA" w:rsidP="005A32AA">
      <w:pPr>
        <w:pStyle w:val="a7"/>
      </w:pPr>
      <w:r>
        <w:rPr>
          <w:noProof/>
        </w:rPr>
        <w:drawing>
          <wp:inline distT="0" distB="0" distL="0" distR="0" wp14:anchorId="799274DE" wp14:editId="29A490CB">
            <wp:extent cx="3040253" cy="2105292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99" cy="211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81205" w14:textId="6BB77AB1" w:rsidR="0022089D" w:rsidRDefault="00991F7F" w:rsidP="007C544E">
      <w:pPr>
        <w:shd w:val="clear" w:color="auto" w:fill="FFFFFF"/>
        <w:spacing w:after="100" w:afterAutospacing="1" w:line="240" w:lineRule="auto"/>
        <w:rPr>
          <w:rFonts w:ascii="Open Sans" w:hAnsi="Open Sans" w:cs="Open Sans"/>
          <w:color w:val="212529"/>
          <w:shd w:val="clear" w:color="auto" w:fill="FFFFFF"/>
        </w:rPr>
      </w:pPr>
      <w:r w:rsidRPr="0022089D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Чтение художественной литературы</w:t>
      </w:r>
      <w:r w:rsidRP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: Бедарев О. «Азбука безопасности»</w:t>
      </w:r>
      <w:r w:rsid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; </w:t>
      </w:r>
      <w:r w:rsidRP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Веревка В. «Учимся переходить дорогу»</w:t>
      </w:r>
      <w:r w:rsid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; </w:t>
      </w:r>
      <w:r w:rsidRP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Волкова С. «Про правила дорожного движения»</w:t>
      </w:r>
      <w:r w:rsid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; </w:t>
      </w:r>
      <w:r w:rsidRP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Житков Б. «Светофор»</w:t>
      </w:r>
      <w:r w:rsid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; </w:t>
      </w:r>
      <w:r w:rsidRP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Иришин В. «Прогулка по городу»</w:t>
      </w:r>
      <w:r w:rsid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; </w:t>
      </w:r>
      <w:r w:rsidRP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Кожевников В. «Светофор»</w:t>
      </w:r>
      <w:r w:rsid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; </w:t>
      </w:r>
      <w:r w:rsidRP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Мигунова И. «Друг светофор»</w:t>
      </w:r>
      <w:r w:rsid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;</w:t>
      </w:r>
      <w:r w:rsidRP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t>Обойщиков К «Светофорик»</w:t>
      </w:r>
      <w:r w:rsid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; </w:t>
      </w:r>
      <w:r w:rsidRP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Тарутин О. «Для чего нам светофор»</w:t>
      </w:r>
      <w:r w:rsid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; </w:t>
      </w:r>
      <w:r w:rsidRP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Хурманек Д. «Перекресток»</w:t>
      </w:r>
      <w:r w:rsid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; </w:t>
      </w:r>
      <w:r w:rsidR="007C544E" w:rsidRPr="0022089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С. С. Михалков «Моя улица»</w:t>
      </w:r>
      <w:r w:rsid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; </w:t>
      </w:r>
      <w:r w:rsidR="007C544E"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Ильин, Е. Сигал «Машины на нашей улице»</w:t>
      </w:r>
      <w:r w:rsid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; </w:t>
      </w:r>
      <w:r w:rsidR="007C544E"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Прокофьев, Г Сапгир «Мой приятель — светофор»</w:t>
      </w:r>
      <w:r w:rsid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; </w:t>
      </w:r>
      <w:r w:rsidR="007C544E"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Б. Б. Житков «Что я видел».</w:t>
      </w:r>
      <w:r w:rsidRPr="00991F7F">
        <w:rPr>
          <w:rFonts w:ascii="Open Sans" w:hAnsi="Open Sans" w:cs="Open Sans"/>
          <w:color w:val="212529"/>
          <w:shd w:val="clear" w:color="auto" w:fill="FFFFFF"/>
        </w:rPr>
        <w:t xml:space="preserve"> </w:t>
      </w:r>
    </w:p>
    <w:p w14:paraId="0B4D3E38" w14:textId="56C365F0" w:rsidR="007C544E" w:rsidRPr="0022089D" w:rsidRDefault="00991F7F" w:rsidP="007C544E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2208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Просмотр обучающих мультфильмов по теме ПДД: «Смешарики: «Азбука безопасности», «Уроки тетушки Совы. Мультфильмы про ПДД для детей» </w:t>
      </w:r>
    </w:p>
    <w:p w14:paraId="2D58B426" w14:textId="25A04E62" w:rsidR="007C544E" w:rsidRPr="007C544E" w:rsidRDefault="00D43D14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Детское т</w:t>
      </w:r>
      <w:r w:rsidR="007C544E"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ворчество:</w:t>
      </w:r>
    </w:p>
    <w:p w14:paraId="5E08D83C" w14:textId="77777777" w:rsidR="005A32AA" w:rsidRDefault="005A32AA" w:rsidP="005A32A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sectPr w:rsidR="005A32AA" w:rsidSect="0022089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F03EC6C" w14:textId="2CA200E3" w:rsidR="007C544E" w:rsidRPr="007C544E" w:rsidRDefault="007C544E" w:rsidP="005A32A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Аппликация</w:t>
      </w:r>
    </w:p>
    <w:p w14:paraId="1491C42D" w14:textId="4609E435" w:rsidR="007C544E" w:rsidRPr="007C544E" w:rsidRDefault="007C544E" w:rsidP="005A32A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</w:t>
      </w:r>
      <w:r w:rsidR="009C4A6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Автобус</w:t>
      </w: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</w:t>
      </w:r>
      <w:r w:rsidR="009C4A6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«Зебра на дороге»</w:t>
      </w:r>
    </w:p>
    <w:p w14:paraId="371FBD21" w14:textId="77777777" w:rsidR="007C544E" w:rsidRPr="005A32AA" w:rsidRDefault="007C544E" w:rsidP="005A32A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5A32A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Рисование</w:t>
      </w:r>
    </w:p>
    <w:p w14:paraId="57A7591A" w14:textId="77777777" w:rsidR="007C544E" w:rsidRPr="007C544E" w:rsidRDefault="007C544E" w:rsidP="005A32A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«Транспорт»</w:t>
      </w:r>
    </w:p>
    <w:p w14:paraId="4A122A8A" w14:textId="77777777" w:rsidR="007C544E" w:rsidRPr="007C544E" w:rsidRDefault="007C544E" w:rsidP="005A32A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«Красный сигнал светофора».</w:t>
      </w:r>
    </w:p>
    <w:p w14:paraId="35F6BFC8" w14:textId="77777777" w:rsidR="007C544E" w:rsidRPr="007C544E" w:rsidRDefault="007C544E" w:rsidP="005A32A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Лепка</w:t>
      </w:r>
    </w:p>
    <w:p w14:paraId="562838B7" w14:textId="77777777" w:rsidR="007C544E" w:rsidRPr="007C544E" w:rsidRDefault="007C544E" w:rsidP="005A32A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«Светофор».</w:t>
      </w:r>
    </w:p>
    <w:p w14:paraId="6014B53F" w14:textId="77777777" w:rsidR="007C544E" w:rsidRPr="007C544E" w:rsidRDefault="007C544E" w:rsidP="005A32A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Конструирование</w:t>
      </w:r>
    </w:p>
    <w:p w14:paraId="083FF7CE" w14:textId="77777777" w:rsidR="007C544E" w:rsidRPr="007C544E" w:rsidRDefault="007C544E" w:rsidP="005A32A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«Автобус»</w:t>
      </w:r>
    </w:p>
    <w:p w14:paraId="19124140" w14:textId="77777777" w:rsidR="007C544E" w:rsidRPr="007C544E" w:rsidRDefault="007C544E" w:rsidP="005A32A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«Гараж». «Мы — пешеходы».</w:t>
      </w:r>
    </w:p>
    <w:p w14:paraId="6C5DFC8E" w14:textId="04849BA6" w:rsidR="007C544E" w:rsidRDefault="007C544E" w:rsidP="005A32A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«Дорога и пешеходный переход»</w:t>
      </w:r>
    </w:p>
    <w:p w14:paraId="6E53F356" w14:textId="7A5BBD6E" w:rsidR="009C4A61" w:rsidRPr="007C544E" w:rsidRDefault="009C4A61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Раскраски по теме</w:t>
      </w:r>
    </w:p>
    <w:p w14:paraId="34D52CF9" w14:textId="77777777" w:rsidR="005A32AA" w:rsidRDefault="005A32AA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sectPr w:rsidR="005A32AA" w:rsidSect="005A32A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DC7B43C" w14:textId="77777777" w:rsidR="005A32AA" w:rsidRDefault="005A32AA" w:rsidP="005A32AA">
      <w:pPr>
        <w:pStyle w:val="a7"/>
      </w:pPr>
      <w:r>
        <w:rPr>
          <w:noProof/>
        </w:rPr>
        <w:drawing>
          <wp:inline distT="0" distB="0" distL="0" distR="0" wp14:anchorId="1D039224" wp14:editId="16B3A9DC">
            <wp:extent cx="2709729" cy="20839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65" cy="209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E528683" wp14:editId="059CDAB2">
            <wp:extent cx="2073362" cy="206431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57" cy="207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89DF1" w14:textId="1E495AC3" w:rsidR="005A32AA" w:rsidRPr="00997388" w:rsidRDefault="005A32AA" w:rsidP="00997388">
      <w:pPr>
        <w:pStyle w:val="a7"/>
      </w:pPr>
      <w:r>
        <w:rPr>
          <w:noProof/>
        </w:rPr>
        <w:drawing>
          <wp:inline distT="0" distB="0" distL="0" distR="0" wp14:anchorId="0835F96C" wp14:editId="3FE97161">
            <wp:extent cx="2608916" cy="2246939"/>
            <wp:effectExtent l="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21" cy="225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9ECA63E" wp14:editId="29AD7B44">
            <wp:extent cx="2817588" cy="225298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67" cy="225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1301D" w14:textId="388EB64C" w:rsidR="00A3198B" w:rsidRPr="00CE6E8D" w:rsidRDefault="005A32AA" w:rsidP="00CE6E8D">
      <w:pPr>
        <w:pStyle w:val="a7"/>
      </w:pPr>
      <w:r>
        <w:rPr>
          <w:noProof/>
        </w:rPr>
        <w:lastRenderedPageBreak/>
        <w:drawing>
          <wp:inline distT="0" distB="0" distL="0" distR="0" wp14:anchorId="05D0A9ED" wp14:editId="5CFBC8B2">
            <wp:extent cx="2900680" cy="22567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45" cy="226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388">
        <w:t xml:space="preserve">      </w:t>
      </w:r>
      <w:r w:rsidR="00997388">
        <w:rPr>
          <w:noProof/>
        </w:rPr>
        <w:drawing>
          <wp:inline distT="0" distB="0" distL="0" distR="0" wp14:anchorId="7153DF9E" wp14:editId="304DED20">
            <wp:extent cx="1926590" cy="279209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EB84A" w14:textId="0EDB98F8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Дидактические игры</w:t>
      </w: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14:paraId="05E0CD85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«Найди свой цвет», «Собери светофор», «Найди такой же знак»,</w:t>
      </w:r>
    </w:p>
    <w:p w14:paraId="1C392AAE" w14:textId="0F48B884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«Угадай, что изменилось», «Близко — далеко»,</w:t>
      </w:r>
      <w:r w:rsidR="002D527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«Доскажи словечко», </w:t>
      </w:r>
    </w:p>
    <w:p w14:paraId="58271400" w14:textId="79815700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«Направо — налево», «Светофор»</w:t>
      </w:r>
      <w:r w:rsidR="00CE6E8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«Домино по ПДД»</w:t>
      </w:r>
    </w:p>
    <w:p w14:paraId="3EE8F8E2" w14:textId="0B34D0E6" w:rsidR="00CE6E8D" w:rsidRPr="00CE6E8D" w:rsidRDefault="00CE6E8D" w:rsidP="00CE6E8D">
      <w:pPr>
        <w:pStyle w:val="a7"/>
      </w:pPr>
      <w:r>
        <w:rPr>
          <w:noProof/>
        </w:rPr>
        <w:drawing>
          <wp:inline distT="0" distB="0" distL="0" distR="0" wp14:anchorId="6482CDA8" wp14:editId="2B60B559">
            <wp:extent cx="2262227" cy="2449830"/>
            <wp:effectExtent l="0" t="0" r="508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30" cy="24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88C1DDE" wp14:editId="3EACEE0A">
            <wp:extent cx="2473997" cy="247904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534" cy="248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72614" w14:textId="36498E68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Подвижные игры</w:t>
      </w:r>
    </w:p>
    <w:p w14:paraId="54BCC48D" w14:textId="2B20B3A3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«Воробушки и автомобиль», «Цветные автомобили», «Сигналы светофора"</w:t>
      </w:r>
    </w:p>
    <w:p w14:paraId="68CD35A7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Физкультминутки </w:t>
      </w: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–</w:t>
      </w:r>
    </w:p>
    <w:p w14:paraId="23903F1B" w14:textId="786B5F07" w:rsidR="007C544E" w:rsidRPr="007C544E" w:rsidRDefault="00632F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«Светофор</w:t>
      </w:r>
      <w:r w:rsidR="007512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», «Автомобили</w:t>
      </w:r>
      <w:r w:rsidR="007C544E"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», «Шофёр»</w:t>
      </w:r>
    </w:p>
    <w:p w14:paraId="6617F82C" w14:textId="77777777" w:rsidR="00064064" w:rsidRDefault="0075122F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75122F">
        <w:rPr>
          <w:rFonts w:ascii="Times New Roman" w:eastAsia="Times New Roman" w:hAnsi="Times New Roman" w:cs="Times New Roman"/>
          <w:b/>
          <w:bCs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3F0565C4" wp14:editId="38030DE8">
            <wp:extent cx="2395893" cy="2118474"/>
            <wp:effectExtent l="0" t="0" r="4445" b="0"/>
            <wp:docPr id="11" name="Рисунок 11" descr="C:\Users\DOP12\Desktop\ПРОЕКТ\IMG_85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P12\Desktop\ПРОЕКТ\IMG_858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35" cy="21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  </w:t>
      </w:r>
      <w:r w:rsidRPr="0075122F">
        <w:rPr>
          <w:rFonts w:ascii="Times New Roman" w:eastAsia="Times New Roman" w:hAnsi="Times New Roman" w:cs="Times New Roman"/>
          <w:b/>
          <w:bCs/>
          <w:noProof/>
          <w:color w:val="212529"/>
          <w:sz w:val="28"/>
          <w:szCs w:val="28"/>
          <w:lang w:eastAsia="ru-RU"/>
        </w:rPr>
        <w:drawing>
          <wp:inline distT="0" distB="0" distL="0" distR="0" wp14:anchorId="32836427" wp14:editId="324A00F7">
            <wp:extent cx="2541083" cy="2161894"/>
            <wp:effectExtent l="0" t="0" r="0" b="0"/>
            <wp:docPr id="20" name="Рисунок 20" descr="C:\Users\DOP12\Desktop\ПРОЕКТ\IMG_85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P12\Desktop\ПРОЕКТ\IMG_858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3" cy="216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06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</w:t>
      </w:r>
    </w:p>
    <w:p w14:paraId="370C491A" w14:textId="50C4D236" w:rsidR="0075122F" w:rsidRDefault="00064064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064064">
        <w:rPr>
          <w:rFonts w:ascii="Times New Roman" w:eastAsia="Times New Roman" w:hAnsi="Times New Roman" w:cs="Times New Roman"/>
          <w:b/>
          <w:bCs/>
          <w:noProof/>
          <w:color w:val="212529"/>
          <w:sz w:val="28"/>
          <w:szCs w:val="28"/>
          <w:lang w:eastAsia="ru-RU"/>
        </w:rPr>
        <w:drawing>
          <wp:inline distT="0" distB="0" distL="0" distR="0" wp14:anchorId="1C6E591C" wp14:editId="21EDFF4E">
            <wp:extent cx="2375761" cy="2846070"/>
            <wp:effectExtent l="0" t="0" r="5715" b="0"/>
            <wp:docPr id="21" name="Рисунок 21" descr="C:\Users\DOP12\Desktop\ПРОЕКТ\IMG_86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P12\Desktop\ПРОЕКТ\IMG_860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99" cy="285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    </w:t>
      </w:r>
      <w:r w:rsidRPr="00064064">
        <w:rPr>
          <w:rFonts w:ascii="Times New Roman" w:eastAsia="Times New Roman" w:hAnsi="Times New Roman" w:cs="Times New Roman"/>
          <w:b/>
          <w:bCs/>
          <w:noProof/>
          <w:color w:val="212529"/>
          <w:sz w:val="28"/>
          <w:szCs w:val="28"/>
          <w:lang w:eastAsia="ru-RU"/>
        </w:rPr>
        <w:drawing>
          <wp:inline distT="0" distB="0" distL="0" distR="0" wp14:anchorId="6A5FD77C" wp14:editId="5A69FA04">
            <wp:extent cx="2723680" cy="2868406"/>
            <wp:effectExtent l="0" t="0" r="635" b="8255"/>
            <wp:docPr id="22" name="Рисунок 22" descr="C:\Users\DOP12\Desktop\ПРОЕКТ\IMG_86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P12\Desktop\ПРОЕКТ\IMG_86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44" cy="287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     </w:t>
      </w:r>
    </w:p>
    <w:p w14:paraId="29C1554F" w14:textId="550647CF" w:rsidR="00064064" w:rsidRDefault="00064064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064064">
        <w:rPr>
          <w:rFonts w:ascii="Times New Roman" w:eastAsia="Times New Roman" w:hAnsi="Times New Roman" w:cs="Times New Roman"/>
          <w:b/>
          <w:bCs/>
          <w:noProof/>
          <w:color w:val="212529"/>
          <w:sz w:val="28"/>
          <w:szCs w:val="28"/>
          <w:lang w:eastAsia="ru-RU"/>
        </w:rPr>
        <w:drawing>
          <wp:inline distT="0" distB="0" distL="0" distR="0" wp14:anchorId="05E9EA44" wp14:editId="17CC45D8">
            <wp:extent cx="2996565" cy="1887977"/>
            <wp:effectExtent l="0" t="0" r="0" b="0"/>
            <wp:docPr id="23" name="Рисунок 23" descr="C:\Users\DOP12\Desktop\ПРОЕКТ\IMG_8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P12\Desktop\ПРОЕКТ\IMG_86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61" cy="192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    </w:t>
      </w:r>
      <w:r w:rsidRPr="00064064">
        <w:rPr>
          <w:rFonts w:ascii="Times New Roman" w:eastAsia="Times New Roman" w:hAnsi="Times New Roman" w:cs="Times New Roman"/>
          <w:b/>
          <w:bCs/>
          <w:noProof/>
          <w:color w:val="212529"/>
          <w:sz w:val="28"/>
          <w:szCs w:val="28"/>
          <w:lang w:eastAsia="ru-RU"/>
        </w:rPr>
        <w:drawing>
          <wp:inline distT="0" distB="0" distL="0" distR="0" wp14:anchorId="6AABFA4B" wp14:editId="21810AE6">
            <wp:extent cx="2594610" cy="2157316"/>
            <wp:effectExtent l="0" t="0" r="0" b="0"/>
            <wp:docPr id="24" name="Рисунок 24" descr="C:\Users\DOP12\Desktop\ПРОЕКТ\IMG_8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P12\Desktop\ПРОЕКТ\IMG_86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09" cy="217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943D7" w14:textId="77777777" w:rsidR="00865AC0" w:rsidRDefault="00865AC0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sectPr w:rsidR="00865AC0" w:rsidSect="0022089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FD1B6D0" w14:textId="275617BC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Сюжетно-ролевые игры</w:t>
      </w:r>
    </w:p>
    <w:p w14:paraId="5B5F38C1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«Поездка по городу»</w:t>
      </w:r>
    </w:p>
    <w:p w14:paraId="6F11333B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«Водители»</w:t>
      </w:r>
    </w:p>
    <w:p w14:paraId="01E74697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Строительные игры:</w:t>
      </w:r>
    </w:p>
    <w:p w14:paraId="208BAE8D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«Гаражи», «Дома»</w:t>
      </w:r>
    </w:p>
    <w:p w14:paraId="43C9ED1B" w14:textId="77777777" w:rsidR="00865AC0" w:rsidRDefault="00865AC0" w:rsidP="007C54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sectPr w:rsidR="00865AC0" w:rsidSect="00865AC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218BFFF" w14:textId="77777777" w:rsidR="00865AC0" w:rsidRDefault="00865AC0" w:rsidP="007C54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14:paraId="0184957F" w14:textId="3499FA01" w:rsidR="007C544E" w:rsidRPr="007C544E" w:rsidRDefault="007C544E" w:rsidP="007C54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 xml:space="preserve">Работа с </w:t>
      </w:r>
      <w:r w:rsidR="00860B6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родителями:</w:t>
      </w:r>
    </w:p>
    <w:p w14:paraId="75CA9899" w14:textId="059E98AE" w:rsidR="007C544E" w:rsidRDefault="00D43D14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Консультации, изготовление буклетов</w:t>
      </w:r>
    </w:p>
    <w:p w14:paraId="01A4589A" w14:textId="3F19B602" w:rsidR="00A3198B" w:rsidRDefault="00A3198B" w:rsidP="00A3198B">
      <w:pPr>
        <w:pStyle w:val="a7"/>
      </w:pPr>
      <w:r>
        <w:t xml:space="preserve">  </w:t>
      </w:r>
      <w:r>
        <w:rPr>
          <w:noProof/>
        </w:rPr>
        <w:drawing>
          <wp:inline distT="0" distB="0" distL="0" distR="0" wp14:anchorId="0B31E03C" wp14:editId="05F4E1A3">
            <wp:extent cx="2143125" cy="254058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253" cy="255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63D48A6A" wp14:editId="14486484">
            <wp:extent cx="2655201" cy="2514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85" cy="2519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3B3A1" w14:textId="168B158F" w:rsidR="00A3198B" w:rsidRDefault="00A3198B" w:rsidP="00A3198B">
      <w:pPr>
        <w:pStyle w:val="a7"/>
      </w:pPr>
      <w:r>
        <w:t xml:space="preserve">                          </w:t>
      </w:r>
      <w:r>
        <w:rPr>
          <w:noProof/>
        </w:rPr>
        <w:drawing>
          <wp:inline distT="0" distB="0" distL="0" distR="0" wp14:anchorId="4FB8A477" wp14:editId="12811D05">
            <wp:extent cx="3152775" cy="215727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180" cy="2160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44B98" w14:textId="77777777" w:rsidR="00A3198B" w:rsidRDefault="00A3198B" w:rsidP="00A3198B">
      <w:pPr>
        <w:pStyle w:val="a7"/>
      </w:pPr>
      <w:r>
        <w:rPr>
          <w:noProof/>
        </w:rPr>
        <w:drawing>
          <wp:inline distT="0" distB="0" distL="0" distR="0" wp14:anchorId="52A3A9CB" wp14:editId="5D2C81E1">
            <wp:extent cx="2331960" cy="283019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32" cy="283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067CD06C" wp14:editId="05C66DD6">
            <wp:extent cx="2215891" cy="28783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93" cy="288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5E852" w14:textId="0A777846" w:rsidR="005A32AA" w:rsidRPr="007C544E" w:rsidRDefault="005A32AA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7AF9913F" w14:textId="353BAE28" w:rsidR="007C544E" w:rsidRPr="007C544E" w:rsidRDefault="007C544E" w:rsidP="007F5A28">
      <w:pPr>
        <w:pStyle w:val="a7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7C544E">
        <w:rPr>
          <w:b/>
          <w:bCs/>
          <w:color w:val="212529"/>
          <w:sz w:val="28"/>
          <w:szCs w:val="28"/>
        </w:rPr>
        <w:lastRenderedPageBreak/>
        <w:t>Результат</w:t>
      </w:r>
      <w:r w:rsidRPr="00D41364">
        <w:rPr>
          <w:b/>
          <w:bCs/>
          <w:color w:val="212529"/>
          <w:sz w:val="28"/>
          <w:szCs w:val="28"/>
        </w:rPr>
        <w:t>:</w:t>
      </w:r>
      <w:r w:rsidR="00991F7F" w:rsidRPr="00D41364">
        <w:rPr>
          <w:color w:val="212529"/>
          <w:sz w:val="28"/>
          <w:szCs w:val="28"/>
        </w:rPr>
        <w:t xml:space="preserve"> Разработанный план работы с детьми средней группы и их родителями в рамках ознакомления ребенка с правилами дорожного движения успешно выполнен, поставленные цели достигнуты</w:t>
      </w:r>
      <w:r w:rsidR="00D41364" w:rsidRPr="00D41364">
        <w:rPr>
          <w:color w:val="212529"/>
          <w:sz w:val="28"/>
          <w:szCs w:val="28"/>
        </w:rPr>
        <w:t>.</w:t>
      </w:r>
      <w:r w:rsidR="007F5A28">
        <w:rPr>
          <w:color w:val="212529"/>
          <w:sz w:val="28"/>
          <w:szCs w:val="28"/>
        </w:rPr>
        <w:t xml:space="preserve"> Р</w:t>
      </w:r>
      <w:r w:rsidRPr="007C544E">
        <w:rPr>
          <w:color w:val="212529"/>
          <w:sz w:val="28"/>
          <w:szCs w:val="28"/>
        </w:rPr>
        <w:t>еализация данного проекта позволила сформировать у детей необходимые представления и навыки безопасного поведения на улицах и дорогах.</w:t>
      </w:r>
    </w:p>
    <w:p w14:paraId="5346061C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1</w:t>
      </w: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.Обогащен словарный запас детей по лексическим темам: «Безопасность дорожного движения», «Транспорт в городе», «Профессии на транспорте».</w:t>
      </w:r>
    </w:p>
    <w:p w14:paraId="4065537D" w14:textId="7544450E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2.</w:t>
      </w: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Сист</w:t>
      </w:r>
      <w:r w:rsidR="00626E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</w:t>
      </w: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матизированы представления о различных видах транспорта, о правилах дорожного движения и дорожных знаках.</w:t>
      </w:r>
    </w:p>
    <w:p w14:paraId="0A40AACB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3.</w:t>
      </w: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Изготовлены макеты дорожных знаков для самостоятельных игр, атрибуты для сюжетно-ролевых игр.</w:t>
      </w:r>
    </w:p>
    <w:p w14:paraId="6DE4F30D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4</w:t>
      </w: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Повышена компетентность родителей в вопросах касающихся правил дорожного движения и безопасного поведения ребенка на улицах города.</w:t>
      </w:r>
    </w:p>
    <w:p w14:paraId="034D3A9A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Дети знают и называют:</w:t>
      </w:r>
    </w:p>
    <w:p w14:paraId="44CDE99B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-Сигналы светофора,</w:t>
      </w:r>
    </w:p>
    <w:p w14:paraId="2A87B9FA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-Знаки пешеходного перехода,</w:t>
      </w:r>
    </w:p>
    <w:p w14:paraId="33F66E0F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-Знают, где ходят пешеходы и как это называется (тротуар).</w:t>
      </w:r>
    </w:p>
    <w:p w14:paraId="0FE8FECF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-Что означают сигналы светофора и как переходить дорогу.</w:t>
      </w:r>
    </w:p>
    <w:p w14:paraId="7883F801" w14:textId="77777777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-Дети стали более раскрепощены и самостоятельны.</w:t>
      </w:r>
    </w:p>
    <w:p w14:paraId="5EFDF6B9" w14:textId="582B8FA1" w:rsidR="00727CE8" w:rsidRDefault="00727CE8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Реализовала проект: А.М. Филатова, воспитатель 4 группы ГБОУ Школа № 2094 г. Москва</w:t>
      </w:r>
    </w:p>
    <w:p w14:paraId="79CE3007" w14:textId="15F123FA" w:rsidR="007C544E" w:rsidRPr="007C544E" w:rsidRDefault="007C544E" w:rsidP="007C544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Используемая литература:</w:t>
      </w:r>
    </w:p>
    <w:p w14:paraId="76156B82" w14:textId="77777777" w:rsidR="007C544E" w:rsidRPr="007C544E" w:rsidRDefault="007C544E" w:rsidP="007C54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Т.А. Шорыгина «Беседы о правилах дорожного движения», Изд.: Творческий центр, Москва, 2013</w:t>
      </w:r>
    </w:p>
    <w:p w14:paraId="2ECA5AE1" w14:textId="77777777" w:rsidR="007C544E" w:rsidRPr="007C544E" w:rsidRDefault="007C544E" w:rsidP="007C54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Л.А. Вдовиченко «Ребенок на улице», Изд.: Детство – пресс, Санкт – Петербург, 2008.</w:t>
      </w:r>
    </w:p>
    <w:p w14:paraId="240D3EEF" w14:textId="77777777" w:rsidR="007C544E" w:rsidRPr="007C544E" w:rsidRDefault="007C544E" w:rsidP="007C54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Н.В. Елжова «ПДД в детском саду» второе издание, Изд.: Феникс, Ростов – на – Дону, 2013.</w:t>
      </w:r>
    </w:p>
    <w:p w14:paraId="2B341E75" w14:textId="77777777" w:rsidR="007C544E" w:rsidRPr="007C544E" w:rsidRDefault="007C544E" w:rsidP="007C54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Г.Д. Беляевскова, Е.А. Мартынова, О.Н. Сирченко, Э.Г. Шамаева «Правила дорожного движения для детей 3 – 7 лет», Изд.: Учитель, Волгоград,2013.</w:t>
      </w:r>
    </w:p>
    <w:p w14:paraId="09813ADC" w14:textId="77777777" w:rsidR="007C544E" w:rsidRPr="007C544E" w:rsidRDefault="007C544E" w:rsidP="007C54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З.А. Ефанова «Комплексные занятия по программе «От рождения до школы» под ред. Н.Е. Вераксы, Т.С. Комаровой, М.А. Васильевой. Средняя группа», Изд.: Учитель, Волгоград, 2014</w:t>
      </w:r>
    </w:p>
    <w:p w14:paraId="3DBBC0EB" w14:textId="77777777" w:rsidR="007C544E" w:rsidRPr="007C544E" w:rsidRDefault="007C544E" w:rsidP="007C54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Т.Ф .Саулина Знакомим дошкольников с правилами дорожного движения для детей 3 – 7 лет, издательство Мозаика – Синтез Москва, 2018</w:t>
      </w:r>
    </w:p>
    <w:p w14:paraId="66E4DDA5" w14:textId="77777777" w:rsidR="007C544E" w:rsidRPr="007C544E" w:rsidRDefault="007C544E" w:rsidP="007C54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5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Интернет – ресурсы.</w:t>
      </w:r>
    </w:p>
    <w:p w14:paraId="63BAF86B" w14:textId="644A525F" w:rsidR="007C544E" w:rsidRDefault="007C544E">
      <w:pPr>
        <w:rPr>
          <w:rFonts w:ascii="Times New Roman" w:hAnsi="Times New Roman" w:cs="Times New Roman"/>
          <w:sz w:val="28"/>
          <w:szCs w:val="28"/>
        </w:rPr>
      </w:pPr>
    </w:p>
    <w:p w14:paraId="1246E4D9" w14:textId="44C6269C" w:rsidR="00A02E6C" w:rsidRDefault="00A02E6C">
      <w:pPr>
        <w:rPr>
          <w:rFonts w:ascii="Times New Roman" w:hAnsi="Times New Roman" w:cs="Times New Roman"/>
          <w:sz w:val="28"/>
          <w:szCs w:val="28"/>
        </w:rPr>
      </w:pPr>
    </w:p>
    <w:p w14:paraId="00C3F6FB" w14:textId="78E6B985" w:rsidR="00A02E6C" w:rsidRDefault="00A02E6C">
      <w:pPr>
        <w:rPr>
          <w:rFonts w:ascii="Times New Roman" w:hAnsi="Times New Roman" w:cs="Times New Roman"/>
          <w:sz w:val="28"/>
          <w:szCs w:val="28"/>
        </w:rPr>
      </w:pPr>
    </w:p>
    <w:p w14:paraId="46682851" w14:textId="24DF7A54" w:rsidR="00A02E6C" w:rsidRDefault="00A02E6C">
      <w:pPr>
        <w:rPr>
          <w:rFonts w:ascii="Times New Roman" w:hAnsi="Times New Roman" w:cs="Times New Roman"/>
          <w:sz w:val="28"/>
          <w:szCs w:val="28"/>
        </w:rPr>
      </w:pPr>
    </w:p>
    <w:p w14:paraId="2C64A642" w14:textId="2C4AFF3B" w:rsidR="00A02E6C" w:rsidRDefault="00A02E6C">
      <w:pPr>
        <w:rPr>
          <w:rFonts w:ascii="Times New Roman" w:hAnsi="Times New Roman" w:cs="Times New Roman"/>
          <w:sz w:val="28"/>
          <w:szCs w:val="28"/>
        </w:rPr>
      </w:pPr>
    </w:p>
    <w:p w14:paraId="542E3853" w14:textId="0C33A358" w:rsidR="00A02E6C" w:rsidRDefault="00A02E6C">
      <w:pPr>
        <w:rPr>
          <w:rFonts w:ascii="Times New Roman" w:hAnsi="Times New Roman" w:cs="Times New Roman"/>
          <w:sz w:val="28"/>
          <w:szCs w:val="28"/>
        </w:rPr>
      </w:pPr>
    </w:p>
    <w:p w14:paraId="340E1C9E" w14:textId="1C6CB557" w:rsidR="00A02E6C" w:rsidRDefault="00A02E6C">
      <w:pPr>
        <w:rPr>
          <w:rFonts w:ascii="Times New Roman" w:hAnsi="Times New Roman" w:cs="Times New Roman"/>
          <w:sz w:val="28"/>
          <w:szCs w:val="28"/>
        </w:rPr>
      </w:pPr>
    </w:p>
    <w:p w14:paraId="11757937" w14:textId="62B7E5B5" w:rsidR="00A02E6C" w:rsidRDefault="00A02E6C">
      <w:pPr>
        <w:rPr>
          <w:rFonts w:ascii="Times New Roman" w:hAnsi="Times New Roman" w:cs="Times New Roman"/>
          <w:sz w:val="28"/>
          <w:szCs w:val="28"/>
        </w:rPr>
      </w:pPr>
    </w:p>
    <w:p w14:paraId="43F42978" w14:textId="08E7BCD6" w:rsidR="00A02E6C" w:rsidRDefault="00A02E6C">
      <w:pPr>
        <w:rPr>
          <w:rFonts w:ascii="Times New Roman" w:hAnsi="Times New Roman" w:cs="Times New Roman"/>
          <w:sz w:val="28"/>
          <w:szCs w:val="28"/>
        </w:rPr>
      </w:pPr>
    </w:p>
    <w:p w14:paraId="3D4401DC" w14:textId="75081D86" w:rsidR="00A02E6C" w:rsidRDefault="00A02E6C">
      <w:pPr>
        <w:rPr>
          <w:rFonts w:ascii="Times New Roman" w:hAnsi="Times New Roman" w:cs="Times New Roman"/>
          <w:sz w:val="28"/>
          <w:szCs w:val="28"/>
        </w:rPr>
      </w:pPr>
    </w:p>
    <w:p w14:paraId="53619E41" w14:textId="63011820" w:rsidR="00A02E6C" w:rsidRDefault="00A02E6C">
      <w:pPr>
        <w:rPr>
          <w:rFonts w:ascii="Times New Roman" w:hAnsi="Times New Roman" w:cs="Times New Roman"/>
          <w:sz w:val="28"/>
          <w:szCs w:val="28"/>
        </w:rPr>
      </w:pPr>
    </w:p>
    <w:p w14:paraId="3C076EC6" w14:textId="04317208" w:rsidR="00A02E6C" w:rsidRDefault="00A02E6C">
      <w:pPr>
        <w:rPr>
          <w:rFonts w:ascii="Times New Roman" w:hAnsi="Times New Roman" w:cs="Times New Roman"/>
          <w:sz w:val="28"/>
          <w:szCs w:val="28"/>
        </w:rPr>
      </w:pPr>
    </w:p>
    <w:p w14:paraId="77F0570C" w14:textId="5A4865C3" w:rsidR="00A02E6C" w:rsidRDefault="00A02E6C">
      <w:pPr>
        <w:rPr>
          <w:rFonts w:ascii="Times New Roman" w:hAnsi="Times New Roman" w:cs="Times New Roman"/>
          <w:sz w:val="28"/>
          <w:szCs w:val="28"/>
        </w:rPr>
      </w:pPr>
    </w:p>
    <w:p w14:paraId="2674D42A" w14:textId="6AFC1F6E" w:rsidR="00A02E6C" w:rsidRDefault="00A02E6C">
      <w:pPr>
        <w:rPr>
          <w:rFonts w:ascii="Times New Roman" w:hAnsi="Times New Roman" w:cs="Times New Roman"/>
          <w:sz w:val="28"/>
          <w:szCs w:val="28"/>
        </w:rPr>
      </w:pPr>
    </w:p>
    <w:p w14:paraId="654EA66F" w14:textId="66B11CAB" w:rsidR="00A02E6C" w:rsidRDefault="00A02E6C">
      <w:pPr>
        <w:rPr>
          <w:rFonts w:ascii="Times New Roman" w:hAnsi="Times New Roman" w:cs="Times New Roman"/>
          <w:sz w:val="28"/>
          <w:szCs w:val="28"/>
        </w:rPr>
      </w:pPr>
    </w:p>
    <w:p w14:paraId="33A5C9ED" w14:textId="7A4061F6" w:rsidR="00CE6E8D" w:rsidRDefault="00CE6E8D">
      <w:pPr>
        <w:rPr>
          <w:rFonts w:ascii="Times New Roman" w:hAnsi="Times New Roman" w:cs="Times New Roman"/>
          <w:sz w:val="28"/>
          <w:szCs w:val="28"/>
        </w:rPr>
      </w:pPr>
    </w:p>
    <w:p w14:paraId="12FB048B" w14:textId="244DD558" w:rsidR="00CE6E8D" w:rsidRDefault="00CE6E8D">
      <w:pPr>
        <w:rPr>
          <w:rFonts w:ascii="Times New Roman" w:hAnsi="Times New Roman" w:cs="Times New Roman"/>
          <w:sz w:val="28"/>
          <w:szCs w:val="28"/>
        </w:rPr>
      </w:pPr>
    </w:p>
    <w:p w14:paraId="58FE687C" w14:textId="32FB3CE2" w:rsidR="00865AC0" w:rsidRDefault="00865AC0">
      <w:pPr>
        <w:rPr>
          <w:rFonts w:ascii="Times New Roman" w:hAnsi="Times New Roman" w:cs="Times New Roman"/>
          <w:sz w:val="28"/>
          <w:szCs w:val="28"/>
        </w:rPr>
      </w:pPr>
    </w:p>
    <w:p w14:paraId="6B5B69CA" w14:textId="2CF6535C" w:rsidR="00865AC0" w:rsidRDefault="00865AC0">
      <w:pPr>
        <w:rPr>
          <w:rFonts w:ascii="Times New Roman" w:hAnsi="Times New Roman" w:cs="Times New Roman"/>
          <w:sz w:val="28"/>
          <w:szCs w:val="28"/>
        </w:rPr>
      </w:pPr>
    </w:p>
    <w:p w14:paraId="00E8B656" w14:textId="7AA7A069" w:rsidR="00865AC0" w:rsidRDefault="00865AC0">
      <w:pPr>
        <w:rPr>
          <w:rFonts w:ascii="Times New Roman" w:hAnsi="Times New Roman" w:cs="Times New Roman"/>
          <w:sz w:val="28"/>
          <w:szCs w:val="28"/>
        </w:rPr>
      </w:pPr>
    </w:p>
    <w:p w14:paraId="0BC1CB91" w14:textId="24AB3C97" w:rsidR="00865AC0" w:rsidRDefault="00865AC0">
      <w:pPr>
        <w:rPr>
          <w:rFonts w:ascii="Times New Roman" w:hAnsi="Times New Roman" w:cs="Times New Roman"/>
          <w:sz w:val="28"/>
          <w:szCs w:val="28"/>
        </w:rPr>
      </w:pPr>
    </w:p>
    <w:p w14:paraId="56B70CB0" w14:textId="53B3CF92" w:rsidR="00A02E6C" w:rsidRPr="00865AC0" w:rsidRDefault="00A02E6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02E6C" w:rsidRPr="00865AC0" w:rsidSect="0022089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E60F67" w14:textId="77777777" w:rsidR="008C356F" w:rsidRDefault="008C356F" w:rsidP="00A02E6C">
      <w:pPr>
        <w:spacing w:after="0" w:line="240" w:lineRule="auto"/>
      </w:pPr>
      <w:r>
        <w:separator/>
      </w:r>
    </w:p>
  </w:endnote>
  <w:endnote w:type="continuationSeparator" w:id="0">
    <w:p w14:paraId="6E5361EC" w14:textId="77777777" w:rsidR="008C356F" w:rsidRDefault="008C356F" w:rsidP="00A02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5CD0FB" w14:textId="77777777" w:rsidR="008C356F" w:rsidRDefault="008C356F" w:rsidP="00A02E6C">
      <w:pPr>
        <w:spacing w:after="0" w:line="240" w:lineRule="auto"/>
      </w:pPr>
      <w:r>
        <w:separator/>
      </w:r>
    </w:p>
  </w:footnote>
  <w:footnote w:type="continuationSeparator" w:id="0">
    <w:p w14:paraId="4B5229DA" w14:textId="77777777" w:rsidR="008C356F" w:rsidRDefault="008C356F" w:rsidP="00A02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02341"/>
    <w:multiLevelType w:val="hybridMultilevel"/>
    <w:tmpl w:val="E2B24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82C2D"/>
    <w:multiLevelType w:val="multilevel"/>
    <w:tmpl w:val="072C9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A058B4"/>
    <w:multiLevelType w:val="hybridMultilevel"/>
    <w:tmpl w:val="486CE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D3102"/>
    <w:multiLevelType w:val="hybridMultilevel"/>
    <w:tmpl w:val="28AA5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44E"/>
    <w:rsid w:val="00064064"/>
    <w:rsid w:val="00126A91"/>
    <w:rsid w:val="0022089D"/>
    <w:rsid w:val="00240C89"/>
    <w:rsid w:val="002D527C"/>
    <w:rsid w:val="00482B66"/>
    <w:rsid w:val="00573E3B"/>
    <w:rsid w:val="005758D5"/>
    <w:rsid w:val="005A32AA"/>
    <w:rsid w:val="00626E25"/>
    <w:rsid w:val="00632F4E"/>
    <w:rsid w:val="00680B1A"/>
    <w:rsid w:val="00711429"/>
    <w:rsid w:val="00727CE8"/>
    <w:rsid w:val="0075122F"/>
    <w:rsid w:val="007C544E"/>
    <w:rsid w:val="007F5A28"/>
    <w:rsid w:val="00860B69"/>
    <w:rsid w:val="00865AC0"/>
    <w:rsid w:val="008A12DE"/>
    <w:rsid w:val="008C356F"/>
    <w:rsid w:val="00991F7F"/>
    <w:rsid w:val="00997388"/>
    <w:rsid w:val="009C4A61"/>
    <w:rsid w:val="009F5A56"/>
    <w:rsid w:val="00A02E6C"/>
    <w:rsid w:val="00A3198B"/>
    <w:rsid w:val="00A958F0"/>
    <w:rsid w:val="00B80C81"/>
    <w:rsid w:val="00CE6E8D"/>
    <w:rsid w:val="00D3028F"/>
    <w:rsid w:val="00D41364"/>
    <w:rsid w:val="00D43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DACB1"/>
  <w15:chartTrackingRefBased/>
  <w15:docId w15:val="{D2711E52-CCD5-41AE-9DB5-A76CE288C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E6C"/>
  </w:style>
  <w:style w:type="paragraph" w:styleId="a5">
    <w:name w:val="footer"/>
    <w:basedOn w:val="a"/>
    <w:link w:val="a6"/>
    <w:uiPriority w:val="99"/>
    <w:unhideWhenUsed/>
    <w:rsid w:val="00A02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E6C"/>
  </w:style>
  <w:style w:type="paragraph" w:styleId="a7">
    <w:name w:val="Normal (Web)"/>
    <w:basedOn w:val="a"/>
    <w:uiPriority w:val="99"/>
    <w:unhideWhenUsed/>
    <w:rsid w:val="00991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482B66"/>
    <w:pPr>
      <w:ind w:left="720"/>
      <w:contextualSpacing/>
    </w:pPr>
  </w:style>
  <w:style w:type="character" w:styleId="a9">
    <w:name w:val="Strong"/>
    <w:basedOn w:val="a0"/>
    <w:uiPriority w:val="22"/>
    <w:qFormat/>
    <w:rsid w:val="00680B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980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Филатов</dc:creator>
  <cp:keywords/>
  <dc:description/>
  <cp:lastModifiedBy>DOP12</cp:lastModifiedBy>
  <cp:revision>46</cp:revision>
  <dcterms:created xsi:type="dcterms:W3CDTF">2026-02-09T15:47:00Z</dcterms:created>
  <dcterms:modified xsi:type="dcterms:W3CDTF">2026-02-18T07:28:00Z</dcterms:modified>
</cp:coreProperties>
</file>