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34994" w14:textId="77777777" w:rsidR="00D42CB2" w:rsidRDefault="00D42CB2">
      <w:pPr>
        <w:pStyle w:val="3"/>
        <w:rPr>
          <w:rFonts w:eastAsia="Times New Roman"/>
          <w:kern w:val="0"/>
          <w:sz w:val="27"/>
          <w:szCs w:val="27"/>
          <w14:ligatures w14:val="none"/>
        </w:rPr>
      </w:pPr>
      <w:r>
        <w:rPr>
          <w:rFonts w:eastAsia="Times New Roman"/>
        </w:rPr>
        <w:t>Сказка «Путешествие весёлых знаков»</w:t>
      </w:r>
    </w:p>
    <w:p w14:paraId="30AABCB6" w14:textId="77777777" w:rsidR="00D42CB2" w:rsidRDefault="00D42CB2">
      <w:pPr>
        <w:pStyle w:val="ac"/>
      </w:pPr>
      <w:r>
        <w:t>В одном большом и шумном городе, где машины ездили по широким улицам, а пешеходы спешили по делам, жили</w:t>
      </w:r>
      <w:r>
        <w:noBreakHyphen/>
        <w:t>были дорожные знаки. Каждый из них знал свою важную работу и очень гордился этим.</w:t>
      </w:r>
    </w:p>
    <w:p w14:paraId="21165508" w14:textId="77777777" w:rsidR="00D42CB2" w:rsidRDefault="00D42CB2">
      <w:pPr>
        <w:pStyle w:val="ac"/>
      </w:pPr>
      <w:r>
        <w:t xml:space="preserve">В центре города стоял </w:t>
      </w:r>
      <w:r>
        <w:rPr>
          <w:rStyle w:val="ad"/>
        </w:rPr>
        <w:t>Знак «Пешеходный переход»</w:t>
      </w:r>
      <w:r>
        <w:t> — добродушный полосатый человечек. Он всегда улыбался и говорил:</w:t>
      </w:r>
    </w:p>
    <w:p w14:paraId="70C8CF3F" w14:textId="77777777" w:rsidR="00D42CB2" w:rsidRDefault="00D42CB2">
      <w:pPr>
        <w:pStyle w:val="ac"/>
      </w:pPr>
      <w:r>
        <w:t>— Здесь можно безопасно перейти дорогу! Смотрите на меня и идите только на зелёный свет!</w:t>
      </w:r>
    </w:p>
    <w:p w14:paraId="62C39EB1" w14:textId="77777777" w:rsidR="00D42CB2" w:rsidRDefault="00D42CB2">
      <w:pPr>
        <w:pStyle w:val="ac"/>
      </w:pPr>
      <w:r>
        <w:t xml:space="preserve">Рядом с ним, на перекрёстке, дежурил </w:t>
      </w:r>
      <w:r>
        <w:rPr>
          <w:rStyle w:val="ad"/>
        </w:rPr>
        <w:t>Знак «Движение запрещено»</w:t>
      </w:r>
      <w:r>
        <w:t> — важный красный круг. Он строго поднимал руку:</w:t>
      </w:r>
    </w:p>
    <w:p w14:paraId="05ABE16B" w14:textId="77777777" w:rsidR="00D42CB2" w:rsidRDefault="00D42CB2">
      <w:pPr>
        <w:pStyle w:val="ac"/>
      </w:pPr>
      <w:r>
        <w:t>— Сюда машинам нельзя! Это место для пешеходов и велосипедистов.</w:t>
      </w:r>
    </w:p>
    <w:p w14:paraId="2DF375AD" w14:textId="77777777" w:rsidR="00D42CB2" w:rsidRDefault="00D42CB2">
      <w:pPr>
        <w:pStyle w:val="ac"/>
      </w:pPr>
      <w:r>
        <w:t xml:space="preserve">Недалеко от парка стоял </w:t>
      </w:r>
      <w:r>
        <w:rPr>
          <w:rStyle w:val="ad"/>
        </w:rPr>
        <w:t>Знак «Дети»</w:t>
      </w:r>
      <w:r>
        <w:t> — весёлый жёлтый треугольник с двумя бегущими ребятишками. Он волновался за всех малышей и напоминал водителям:</w:t>
      </w:r>
    </w:p>
    <w:p w14:paraId="6FF64357" w14:textId="77777777" w:rsidR="00D42CB2" w:rsidRDefault="00D42CB2">
      <w:pPr>
        <w:pStyle w:val="ac"/>
      </w:pPr>
      <w:r>
        <w:t>— Осторожно! Здесь могут появиться дети! Сбавьте скорость!</w:t>
      </w:r>
    </w:p>
    <w:p w14:paraId="5582441C" w14:textId="77777777" w:rsidR="00D42CB2" w:rsidRDefault="00D42CB2">
      <w:pPr>
        <w:pStyle w:val="ac"/>
      </w:pPr>
      <w:r>
        <w:t xml:space="preserve">А на главной площади гордо возвышался </w:t>
      </w:r>
      <w:r>
        <w:rPr>
          <w:rStyle w:val="ad"/>
        </w:rPr>
        <w:t>Знак «Остановка общественного транспорта»</w:t>
      </w:r>
      <w:r>
        <w:t> — синий квадрат с буквой «А». Он с удовольствием объявлял:</w:t>
      </w:r>
    </w:p>
    <w:p w14:paraId="017BC868" w14:textId="77777777" w:rsidR="00D42CB2" w:rsidRDefault="00D42CB2">
      <w:pPr>
        <w:pStyle w:val="ac"/>
      </w:pPr>
      <w:r>
        <w:t>— Здесь останавливаются автобусы и троллейбусы! Заходите, пожалуйста!</w:t>
      </w:r>
    </w:p>
    <w:p w14:paraId="04C3F648" w14:textId="77777777" w:rsidR="00D42CB2" w:rsidRDefault="00D42CB2">
      <w:pPr>
        <w:pStyle w:val="ac"/>
      </w:pPr>
      <w:r>
        <w:t>Однажды в город приехал маленький любознательный автомобильчик по имени Би-Би. Он только учился ездить по правилам и всё время путался.</w:t>
      </w:r>
    </w:p>
    <w:p w14:paraId="6CCBD9FB" w14:textId="77777777" w:rsidR="00D42CB2" w:rsidRDefault="00D42CB2">
      <w:pPr>
        <w:pStyle w:val="ac"/>
      </w:pPr>
      <w:r>
        <w:t>— Ой, куда мне ехать? Где можно остановиться? А где перейти дорогу? — волновался Би</w:t>
      </w:r>
      <w:r>
        <w:noBreakHyphen/>
        <w:t>Би.</w:t>
      </w:r>
    </w:p>
    <w:p w14:paraId="637675DE" w14:textId="77777777" w:rsidR="00D42CB2" w:rsidRDefault="00D42CB2">
      <w:pPr>
        <w:pStyle w:val="ac"/>
      </w:pPr>
      <w:r>
        <w:t>Дорожные знаки решили помочь ему. Они выстроились в ряд и по очереди рассказали о себе:</w:t>
      </w:r>
    </w:p>
    <w:p w14:paraId="5294BBA9" w14:textId="77777777" w:rsidR="00D42CB2" w:rsidRDefault="00D42CB2">
      <w:pPr>
        <w:pStyle w:val="ac"/>
        <w:numPr>
          <w:ilvl w:val="0"/>
          <w:numId w:val="1"/>
        </w:numPr>
      </w:pPr>
      <w:r>
        <w:rPr>
          <w:rStyle w:val="ad"/>
        </w:rPr>
        <w:t>Знак «Пешеходный переход»</w:t>
      </w:r>
      <w:r>
        <w:t xml:space="preserve"> показал, как правильно переходить дорогу.</w:t>
      </w:r>
    </w:p>
    <w:p w14:paraId="2EF01F75" w14:textId="77777777" w:rsidR="00D42CB2" w:rsidRDefault="00D42CB2">
      <w:pPr>
        <w:pStyle w:val="ac"/>
        <w:numPr>
          <w:ilvl w:val="0"/>
          <w:numId w:val="1"/>
        </w:numPr>
      </w:pPr>
      <w:r>
        <w:rPr>
          <w:rStyle w:val="ad"/>
        </w:rPr>
        <w:t>Знак «Движение запрещено»</w:t>
      </w:r>
      <w:r>
        <w:t xml:space="preserve"> объяснил, куда машинам ехать нельзя.</w:t>
      </w:r>
    </w:p>
    <w:p w14:paraId="4CF395E8" w14:textId="77777777" w:rsidR="00D42CB2" w:rsidRDefault="00D42CB2">
      <w:pPr>
        <w:pStyle w:val="ac"/>
        <w:numPr>
          <w:ilvl w:val="0"/>
          <w:numId w:val="1"/>
        </w:numPr>
      </w:pPr>
      <w:r>
        <w:rPr>
          <w:rStyle w:val="ad"/>
        </w:rPr>
        <w:t>Знак «Дети»</w:t>
      </w:r>
      <w:r>
        <w:t xml:space="preserve"> напомнил, что в некоторых местах нужно быть особенно внимательным.</w:t>
      </w:r>
    </w:p>
    <w:p w14:paraId="37CACD48" w14:textId="77777777" w:rsidR="00D42CB2" w:rsidRDefault="00D42CB2">
      <w:pPr>
        <w:pStyle w:val="ac"/>
        <w:numPr>
          <w:ilvl w:val="0"/>
          <w:numId w:val="1"/>
        </w:numPr>
      </w:pPr>
      <w:r>
        <w:rPr>
          <w:rStyle w:val="ad"/>
        </w:rPr>
        <w:t>Знак «Остановка»</w:t>
      </w:r>
      <w:r>
        <w:t xml:space="preserve"> показал, где можно подождать пассажиров.</w:t>
      </w:r>
    </w:p>
    <w:p w14:paraId="7A32217D" w14:textId="77777777" w:rsidR="00D42CB2" w:rsidRDefault="00D42CB2">
      <w:pPr>
        <w:pStyle w:val="ac"/>
      </w:pPr>
      <w:r>
        <w:t>Би</w:t>
      </w:r>
      <w:r>
        <w:noBreakHyphen/>
        <w:t>Би внимательно слушал и запоминал. Теперь он знал:</w:t>
      </w:r>
    </w:p>
    <w:p w14:paraId="703BAC8C" w14:textId="77777777" w:rsidR="00D42CB2" w:rsidRDefault="00D42CB2">
      <w:pPr>
        <w:pStyle w:val="ac"/>
        <w:numPr>
          <w:ilvl w:val="0"/>
          <w:numId w:val="2"/>
        </w:numPr>
      </w:pPr>
      <w:r>
        <w:t>если видит полосатого человечка — нужно пропустить пешеходов;</w:t>
      </w:r>
    </w:p>
    <w:p w14:paraId="3C576587" w14:textId="77777777" w:rsidR="00D42CB2" w:rsidRDefault="00D42CB2">
      <w:pPr>
        <w:pStyle w:val="ac"/>
        <w:numPr>
          <w:ilvl w:val="0"/>
          <w:numId w:val="2"/>
        </w:numPr>
      </w:pPr>
      <w:r>
        <w:t>если видит красный круг — нельзя ехать дальше;</w:t>
      </w:r>
    </w:p>
    <w:p w14:paraId="7FDED0D1" w14:textId="77777777" w:rsidR="00D42CB2" w:rsidRDefault="00D42CB2">
      <w:pPr>
        <w:pStyle w:val="ac"/>
        <w:numPr>
          <w:ilvl w:val="0"/>
          <w:numId w:val="2"/>
        </w:numPr>
      </w:pPr>
      <w:r>
        <w:t>если видит жёлтый треугольник с детьми — нужно сбавить скорость;</w:t>
      </w:r>
    </w:p>
    <w:p w14:paraId="21FDEDE5" w14:textId="77777777" w:rsidR="00D42CB2" w:rsidRDefault="00D42CB2">
      <w:pPr>
        <w:pStyle w:val="ac"/>
        <w:numPr>
          <w:ilvl w:val="0"/>
          <w:numId w:val="2"/>
        </w:numPr>
      </w:pPr>
      <w:r>
        <w:t>если видит синий квадрат с буквой «А» — можно остановиться и подождать.</w:t>
      </w:r>
    </w:p>
    <w:p w14:paraId="259C295C" w14:textId="77777777" w:rsidR="00D42CB2" w:rsidRDefault="00D42CB2">
      <w:pPr>
        <w:pStyle w:val="ac"/>
      </w:pPr>
      <w:r>
        <w:t>С тех пор Би</w:t>
      </w:r>
      <w:r>
        <w:noBreakHyphen/>
        <w:t>Би стал самым внимательным водителем в городе. Он всегда соблюдал правила и никогда не забывал благодарить дорожные знаки:</w:t>
      </w:r>
    </w:p>
    <w:p w14:paraId="72EB669E" w14:textId="77777777" w:rsidR="00D42CB2" w:rsidRDefault="00D42CB2">
      <w:pPr>
        <w:pStyle w:val="ac"/>
      </w:pPr>
      <w:r>
        <w:t>— Спасибо, друзья! Теперь я знаю все ваши секреты!</w:t>
      </w:r>
    </w:p>
    <w:p w14:paraId="4BCC9E14" w14:textId="77777777" w:rsidR="00D42CB2" w:rsidRDefault="00D42CB2">
      <w:pPr>
        <w:pStyle w:val="ac"/>
      </w:pPr>
      <w:r>
        <w:t>А знаки радовались, потому что их главная задача — помогать всем на дороге: и водителям, и пешеходам.</w:t>
      </w:r>
    </w:p>
    <w:p w14:paraId="03D947A7" w14:textId="77777777" w:rsidR="00D42CB2" w:rsidRDefault="00D42CB2">
      <w:pPr>
        <w:pStyle w:val="ac"/>
      </w:pPr>
      <w:r>
        <w:rPr>
          <w:rStyle w:val="ad"/>
        </w:rPr>
        <w:t>Мораль сказки:</w:t>
      </w:r>
    </w:p>
    <w:p w14:paraId="419E71BD" w14:textId="77777777" w:rsidR="00D42CB2" w:rsidRDefault="00D42CB2">
      <w:pPr>
        <w:pStyle w:val="ac"/>
        <w:numPr>
          <w:ilvl w:val="0"/>
          <w:numId w:val="3"/>
        </w:numPr>
      </w:pPr>
      <w:r>
        <w:t>Дорожные знаки — наши помощники.</w:t>
      </w:r>
    </w:p>
    <w:p w14:paraId="767E2F9B" w14:textId="77777777" w:rsidR="00D42CB2" w:rsidRDefault="00D42CB2">
      <w:pPr>
        <w:pStyle w:val="ac"/>
        <w:numPr>
          <w:ilvl w:val="0"/>
          <w:numId w:val="3"/>
        </w:numPr>
      </w:pPr>
      <w:r>
        <w:t>Нужно внимательно смотреть на них и соблюдать правила.</w:t>
      </w:r>
    </w:p>
    <w:p w14:paraId="61F5463E" w14:textId="77777777" w:rsidR="00D42CB2" w:rsidRDefault="00D42CB2">
      <w:pPr>
        <w:pStyle w:val="ac"/>
        <w:numPr>
          <w:ilvl w:val="0"/>
          <w:numId w:val="3"/>
        </w:numPr>
      </w:pPr>
      <w:r>
        <w:t>Когда все следуют правилам, на дорогах безопасно и спокойно.</w:t>
      </w:r>
    </w:p>
    <w:p w14:paraId="199498CF" w14:textId="77777777" w:rsidR="00D42CB2" w:rsidRDefault="00D42CB2">
      <w:pPr>
        <w:pStyle w:val="ac"/>
      </w:pPr>
      <w:r>
        <w:t>Конец.</w:t>
      </w:r>
    </w:p>
    <w:p w14:paraId="74B70055" w14:textId="77777777" w:rsidR="00D42CB2" w:rsidRDefault="00D42CB2"/>
    <w:sectPr w:rsidR="00D42C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2D1BD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F6AB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4C6D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443636">
    <w:abstractNumId w:val="1"/>
  </w:num>
  <w:num w:numId="2" w16cid:durableId="1005939056">
    <w:abstractNumId w:val="2"/>
  </w:num>
  <w:num w:numId="3" w16cid:durableId="14790283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8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CB2"/>
    <w:rsid w:val="00D42CB2"/>
    <w:rsid w:val="00F4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03DFE8"/>
  <w15:chartTrackingRefBased/>
  <w15:docId w15:val="{70A5FC77-5937-1C4B-9127-4721BF43F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42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2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D42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2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2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2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2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2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2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2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2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2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2CB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42CB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42CB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42CB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42CB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42CB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42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2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2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2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2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2CB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42CB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2CB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2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2CB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42CB2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42CB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ad">
    <w:name w:val="Strong"/>
    <w:basedOn w:val="a0"/>
    <w:uiPriority w:val="22"/>
    <w:qFormat/>
    <w:rsid w:val="00D42C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351</Words>
  <Characters>2006</Characters>
  <Application>Microsoft Office Word</Application>
  <DocSecurity>0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Шутова</dc:creator>
  <cp:keywords/>
  <dc:description/>
  <cp:lastModifiedBy>Наталья Шутова</cp:lastModifiedBy>
  <cp:revision>2</cp:revision>
  <dcterms:created xsi:type="dcterms:W3CDTF">2025-12-25T11:44:00Z</dcterms:created>
  <dcterms:modified xsi:type="dcterms:W3CDTF">2025-12-25T11:44:00Z</dcterms:modified>
</cp:coreProperties>
</file>